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E515F" w14:textId="77777777" w:rsidR="00086CE6" w:rsidRDefault="00086CE6" w:rsidP="00DF11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962C8" w14:textId="0FDE5EDE" w:rsidR="00086CE6" w:rsidRPr="001133FE" w:rsidRDefault="00086CE6" w:rsidP="00086CE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FLORIDA DEPARTMENT OF AGRICULTURE AND CONSUMER SERVICES</w:t>
      </w:r>
    </w:p>
    <w:p w14:paraId="0FB24D63" w14:textId="2F89B6D8" w:rsidR="00086CE6" w:rsidRPr="001133FE" w:rsidRDefault="00086CE6" w:rsidP="00086CE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PEST CONTROL RESEARCH &amp; EDUCATION PROPOSAL</w:t>
      </w:r>
    </w:p>
    <w:p w14:paraId="0046606B" w14:textId="77777777" w:rsidR="00086CE6" w:rsidRPr="001133FE" w:rsidRDefault="00086CE6" w:rsidP="00086CE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8E176" w14:textId="77777777" w:rsidR="00086CE6" w:rsidRPr="001133FE" w:rsidRDefault="00086CE6" w:rsidP="00DF11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2370E" w14:textId="0E951E68" w:rsidR="001B1B50" w:rsidRPr="001133FE" w:rsidRDefault="001B1B50" w:rsidP="00DF11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Identification of Invasive Termite Species</w:t>
      </w:r>
      <w:r w:rsidR="00DD532F"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, Native </w:t>
      </w:r>
      <w:r w:rsidRPr="001133FE">
        <w:rPr>
          <w:rFonts w:ascii="Times New Roman" w:hAnsi="Times New Roman" w:cs="Times New Roman"/>
          <w:b/>
          <w:bCs/>
          <w:sz w:val="24"/>
          <w:szCs w:val="24"/>
        </w:rPr>
        <w:t>Economic Species</w:t>
      </w:r>
      <w:r w:rsidR="00DD532F"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r w:rsidR="009C4863"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Future </w:t>
      </w:r>
      <w:r w:rsidR="00203A8A"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Termite </w:t>
      </w:r>
      <w:r w:rsidR="009C4863"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Invaders of </w:t>
      </w:r>
      <w:r w:rsidR="00DD532F" w:rsidRPr="001133FE">
        <w:rPr>
          <w:rFonts w:ascii="Times New Roman" w:hAnsi="Times New Roman" w:cs="Times New Roman"/>
          <w:b/>
          <w:bCs/>
          <w:sz w:val="24"/>
          <w:szCs w:val="24"/>
        </w:rPr>
        <w:t>Florida</w:t>
      </w:r>
    </w:p>
    <w:p w14:paraId="48D37C68" w14:textId="77777777" w:rsidR="001B1B50" w:rsidRPr="001133FE" w:rsidRDefault="001B1B50" w:rsidP="001B1B50">
      <w:pPr>
        <w:rPr>
          <w:rFonts w:ascii="Times New Roman" w:hAnsi="Times New Roman" w:cs="Times New Roman"/>
          <w:sz w:val="24"/>
          <w:szCs w:val="24"/>
        </w:rPr>
      </w:pPr>
    </w:p>
    <w:p w14:paraId="20211F11" w14:textId="2E9AFBCD" w:rsidR="001B1B50" w:rsidRPr="001133FE" w:rsidRDefault="001B1B50" w:rsidP="00DF11EF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Rudolf H. Scheffrahn, Professor of Entomology</w:t>
      </w:r>
    </w:p>
    <w:p w14:paraId="31B18952" w14:textId="2EE36175" w:rsidR="001B1B50" w:rsidRPr="001133FE" w:rsidRDefault="001B1B50" w:rsidP="00DF11EF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Institute of Food and Agricultural Sciences, University of Florida</w:t>
      </w:r>
    </w:p>
    <w:p w14:paraId="02EDE6D5" w14:textId="77777777" w:rsidR="001B1B50" w:rsidRPr="001133FE" w:rsidRDefault="001B1B50" w:rsidP="00DF11EF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Fort Lauderdale Research &amp; Education Center</w:t>
      </w:r>
    </w:p>
    <w:p w14:paraId="25E422EA" w14:textId="4EC4B022" w:rsidR="001B1B50" w:rsidRPr="001133FE" w:rsidRDefault="001B1B50" w:rsidP="00D6562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3205 College Avenue</w:t>
      </w:r>
      <w:r w:rsidR="00D65626" w:rsidRPr="001133FE">
        <w:rPr>
          <w:rFonts w:ascii="Times New Roman" w:hAnsi="Times New Roman" w:cs="Times New Roman"/>
          <w:sz w:val="24"/>
          <w:szCs w:val="24"/>
        </w:rPr>
        <w:t xml:space="preserve">, </w:t>
      </w:r>
      <w:r w:rsidRPr="001133FE">
        <w:rPr>
          <w:rFonts w:ascii="Times New Roman" w:hAnsi="Times New Roman" w:cs="Times New Roman"/>
          <w:sz w:val="24"/>
          <w:szCs w:val="24"/>
        </w:rPr>
        <w:t>Davie, Florida  33314</w:t>
      </w:r>
    </w:p>
    <w:p w14:paraId="69CA46D5" w14:textId="40C7C97D" w:rsidR="00D65626" w:rsidRPr="001133FE" w:rsidRDefault="00D65626" w:rsidP="00D65626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rhsc@ufl.edu</w:t>
        </w:r>
      </w:hyperlink>
    </w:p>
    <w:p w14:paraId="3C1C20E2" w14:textId="3E3747CD" w:rsidR="001B1B50" w:rsidRPr="001133FE" w:rsidRDefault="001B1B50" w:rsidP="00DF11EF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954-577-6312</w:t>
      </w:r>
    </w:p>
    <w:p w14:paraId="15D70FD8" w14:textId="77777777" w:rsidR="00D43219" w:rsidRPr="001133FE" w:rsidRDefault="00D43219" w:rsidP="00DF11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7C1BA8" w14:textId="77777777" w:rsidR="00D43219" w:rsidRPr="001133FE" w:rsidRDefault="00D43219" w:rsidP="00DF11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6855F0" w14:textId="55FF42FC" w:rsidR="00D43219" w:rsidRPr="001133FE" w:rsidRDefault="00FD439E" w:rsidP="002F5F81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For 40 years, I have strived to teach pest control operators, homeowners, and State inspectors</w:t>
      </w:r>
      <w:r w:rsidR="00CF0625" w:rsidRPr="001133FE">
        <w:rPr>
          <w:rFonts w:ascii="Times New Roman" w:hAnsi="Times New Roman" w:cs="Times New Roman"/>
          <w:sz w:val="24"/>
          <w:szCs w:val="24"/>
        </w:rPr>
        <w:t xml:space="preserve"> </w:t>
      </w:r>
      <w:r w:rsidR="00432096" w:rsidRPr="001133FE">
        <w:rPr>
          <w:rFonts w:ascii="Times New Roman" w:hAnsi="Times New Roman" w:cs="Times New Roman"/>
          <w:sz w:val="24"/>
          <w:szCs w:val="24"/>
        </w:rPr>
        <w:t xml:space="preserve">of Florida on </w:t>
      </w:r>
      <w:r w:rsidR="00CF0625" w:rsidRPr="001133FE">
        <w:rPr>
          <w:rFonts w:ascii="Times New Roman" w:hAnsi="Times New Roman" w:cs="Times New Roman"/>
          <w:sz w:val="24"/>
          <w:szCs w:val="24"/>
        </w:rPr>
        <w:t>how to ID termites, termite wings, and their damage.</w:t>
      </w:r>
      <w:r w:rsidR="00CA2F21" w:rsidRPr="001133FE">
        <w:rPr>
          <w:rFonts w:ascii="Times New Roman" w:hAnsi="Times New Roman" w:cs="Times New Roman"/>
          <w:sz w:val="24"/>
          <w:szCs w:val="24"/>
        </w:rPr>
        <w:t xml:space="preserve"> This would be a great opportunity to share my experience</w:t>
      </w:r>
      <w:r w:rsidR="00432096" w:rsidRPr="001133FE">
        <w:rPr>
          <w:rFonts w:ascii="Times New Roman" w:hAnsi="Times New Roman" w:cs="Times New Roman"/>
          <w:sz w:val="24"/>
          <w:szCs w:val="24"/>
        </w:rPr>
        <w:t xml:space="preserve"> in a single </w:t>
      </w:r>
      <w:r w:rsidR="00AD4FCC" w:rsidRPr="001133FE">
        <w:rPr>
          <w:rFonts w:ascii="Times New Roman" w:hAnsi="Times New Roman" w:cs="Times New Roman"/>
          <w:sz w:val="24"/>
          <w:szCs w:val="24"/>
        </w:rPr>
        <w:t>pro</w:t>
      </w:r>
      <w:r w:rsidR="00954970" w:rsidRPr="001133FE">
        <w:rPr>
          <w:rFonts w:ascii="Times New Roman" w:hAnsi="Times New Roman" w:cs="Times New Roman"/>
          <w:sz w:val="24"/>
          <w:szCs w:val="24"/>
        </w:rPr>
        <w:t>duct befor</w:t>
      </w:r>
      <w:r w:rsidR="00F1283C" w:rsidRPr="001133FE">
        <w:rPr>
          <w:rFonts w:ascii="Times New Roman" w:hAnsi="Times New Roman" w:cs="Times New Roman"/>
          <w:sz w:val="24"/>
          <w:szCs w:val="24"/>
        </w:rPr>
        <w:t>e I retire.</w:t>
      </w:r>
    </w:p>
    <w:p w14:paraId="7BFC9FC6" w14:textId="77777777" w:rsidR="00D65626" w:rsidRPr="001133FE" w:rsidRDefault="00D65626" w:rsidP="00DF11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F59C30" w14:textId="41F03C07" w:rsidR="00D43219" w:rsidRPr="001133FE" w:rsidRDefault="00D43219" w:rsidP="00DF11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COVER PAGE</w:t>
      </w:r>
    </w:p>
    <w:p w14:paraId="1AE2D248" w14:textId="66650CD5" w:rsidR="00B43FDD" w:rsidRPr="001133FE" w:rsidRDefault="00B43F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br w:type="page"/>
      </w:r>
      <w:r w:rsidRPr="001133F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RESEARCH &amp; EDUCATION TOPIC PRIORITES</w:t>
      </w:r>
    </w:p>
    <w:p w14:paraId="51CF791A" w14:textId="7EB7B31B" w:rsidR="00B43FDD" w:rsidRPr="001133FE" w:rsidRDefault="004B37F2" w:rsidP="001F4F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Invasive Termites Species/Identification</w:t>
      </w:r>
    </w:p>
    <w:p w14:paraId="02073762" w14:textId="1FF967FA" w:rsidR="004B37F2" w:rsidRPr="001133FE" w:rsidRDefault="004B37F2" w:rsidP="001F4F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Insect Identification Tools</w:t>
      </w:r>
    </w:p>
    <w:p w14:paraId="2D4B0B09" w14:textId="0738CA72" w:rsidR="004B37F2" w:rsidRPr="001133FE" w:rsidRDefault="004B37F2" w:rsidP="001F4F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Update on Formosan Termites</w:t>
      </w:r>
    </w:p>
    <w:p w14:paraId="30D96EA9" w14:textId="156FE7E5" w:rsidR="005514FF" w:rsidRPr="001133FE" w:rsidRDefault="005514FF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70839CF5" w14:textId="07103A4E" w:rsidR="005514FF" w:rsidRPr="001133FE" w:rsidRDefault="00053B81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Florida’s tropical/subtropical climate and large urban centers support a large array of structural and household insect pests. </w:t>
      </w:r>
      <w:r w:rsidR="00081096" w:rsidRPr="001133FE">
        <w:rPr>
          <w:rFonts w:ascii="Times New Roman" w:hAnsi="Times New Roman" w:cs="Times New Roman"/>
          <w:sz w:val="24"/>
          <w:szCs w:val="24"/>
        </w:rPr>
        <w:t xml:space="preserve">Florida also has a very prominent pest control industry that </w:t>
      </w:r>
      <w:r w:rsidR="00E40FF0" w:rsidRPr="001133FE">
        <w:rPr>
          <w:rFonts w:ascii="Times New Roman" w:hAnsi="Times New Roman" w:cs="Times New Roman"/>
          <w:sz w:val="24"/>
          <w:szCs w:val="24"/>
        </w:rPr>
        <w:t>provides</w:t>
      </w:r>
      <w:r w:rsidR="00081096" w:rsidRPr="001133FE">
        <w:rPr>
          <w:rFonts w:ascii="Times New Roman" w:hAnsi="Times New Roman" w:cs="Times New Roman"/>
          <w:sz w:val="24"/>
          <w:szCs w:val="24"/>
        </w:rPr>
        <w:t xml:space="preserve"> the citizens of the State with vital services </w:t>
      </w:r>
      <w:r w:rsidR="00A23412" w:rsidRPr="001133FE">
        <w:rPr>
          <w:rFonts w:ascii="Times New Roman" w:hAnsi="Times New Roman" w:cs="Times New Roman"/>
          <w:sz w:val="24"/>
          <w:szCs w:val="24"/>
        </w:rPr>
        <w:t>to</w:t>
      </w:r>
      <w:r w:rsidR="00081096" w:rsidRPr="001133FE">
        <w:rPr>
          <w:rFonts w:ascii="Times New Roman" w:hAnsi="Times New Roman" w:cs="Times New Roman"/>
          <w:sz w:val="24"/>
          <w:szCs w:val="24"/>
        </w:rPr>
        <w:t xml:space="preserve"> eliminate pestiferous species. </w:t>
      </w:r>
      <w:r w:rsidR="00A96464" w:rsidRPr="001133FE">
        <w:rPr>
          <w:rFonts w:ascii="Times New Roman" w:hAnsi="Times New Roman" w:cs="Times New Roman"/>
          <w:sz w:val="24"/>
          <w:szCs w:val="24"/>
        </w:rPr>
        <w:t>A</w:t>
      </w:r>
      <w:r w:rsidR="00A23412" w:rsidRPr="001133FE">
        <w:rPr>
          <w:rFonts w:ascii="Times New Roman" w:hAnsi="Times New Roman" w:cs="Times New Roman"/>
          <w:sz w:val="24"/>
          <w:szCs w:val="24"/>
        </w:rPr>
        <w:t>n overriding</w:t>
      </w:r>
      <w:r w:rsidR="00A96464" w:rsidRPr="001133FE">
        <w:rPr>
          <w:rFonts w:ascii="Times New Roman" w:hAnsi="Times New Roman" w:cs="Times New Roman"/>
          <w:sz w:val="24"/>
          <w:szCs w:val="24"/>
        </w:rPr>
        <w:t xml:space="preserve"> component and first step </w:t>
      </w:r>
      <w:r w:rsidR="00A23412" w:rsidRPr="001133FE">
        <w:rPr>
          <w:rFonts w:ascii="Times New Roman" w:hAnsi="Times New Roman" w:cs="Times New Roman"/>
          <w:sz w:val="24"/>
          <w:szCs w:val="24"/>
        </w:rPr>
        <w:t>for</w:t>
      </w:r>
      <w:r w:rsidR="00A96464" w:rsidRPr="001133FE">
        <w:rPr>
          <w:rFonts w:ascii="Times New Roman" w:hAnsi="Times New Roman" w:cs="Times New Roman"/>
          <w:sz w:val="24"/>
          <w:szCs w:val="24"/>
        </w:rPr>
        <w:t xml:space="preserve"> pest control </w:t>
      </w:r>
      <w:r w:rsidR="00A23412" w:rsidRPr="001133FE">
        <w:rPr>
          <w:rFonts w:ascii="Times New Roman" w:hAnsi="Times New Roman" w:cs="Times New Roman"/>
          <w:sz w:val="24"/>
          <w:szCs w:val="24"/>
        </w:rPr>
        <w:t>providers</w:t>
      </w:r>
      <w:r w:rsidR="00A96464" w:rsidRPr="001133FE">
        <w:rPr>
          <w:rFonts w:ascii="Times New Roman" w:hAnsi="Times New Roman" w:cs="Times New Roman"/>
          <w:sz w:val="24"/>
          <w:szCs w:val="24"/>
        </w:rPr>
        <w:t xml:space="preserve"> is the identification of </w:t>
      </w:r>
      <w:r w:rsidR="00A23412" w:rsidRPr="001133FE">
        <w:rPr>
          <w:rFonts w:ascii="Times New Roman" w:hAnsi="Times New Roman" w:cs="Times New Roman"/>
          <w:sz w:val="24"/>
          <w:szCs w:val="24"/>
        </w:rPr>
        <w:t xml:space="preserve">the target pest(s) </w:t>
      </w:r>
      <w:r w:rsidR="002131AF" w:rsidRPr="001133FE">
        <w:rPr>
          <w:rFonts w:ascii="Times New Roman" w:hAnsi="Times New Roman" w:cs="Times New Roman"/>
          <w:sz w:val="24"/>
          <w:szCs w:val="24"/>
        </w:rPr>
        <w:t xml:space="preserve">involved. Termites, because of their damage potential, are the most economically important </w:t>
      </w:r>
      <w:r w:rsidR="002867B9" w:rsidRPr="001133FE">
        <w:rPr>
          <w:rFonts w:ascii="Times New Roman" w:hAnsi="Times New Roman" w:cs="Times New Roman"/>
          <w:sz w:val="24"/>
          <w:szCs w:val="24"/>
        </w:rPr>
        <w:t xml:space="preserve">structural </w:t>
      </w:r>
      <w:r w:rsidR="002131AF" w:rsidRPr="001133FE">
        <w:rPr>
          <w:rFonts w:ascii="Times New Roman" w:hAnsi="Times New Roman" w:cs="Times New Roman"/>
          <w:sz w:val="24"/>
          <w:szCs w:val="24"/>
        </w:rPr>
        <w:t xml:space="preserve">pests in the State. Termites require proper identification as </w:t>
      </w:r>
      <w:r w:rsidR="004F11EF" w:rsidRPr="001133FE">
        <w:rPr>
          <w:rFonts w:ascii="Times New Roman" w:hAnsi="Times New Roman" w:cs="Times New Roman"/>
          <w:sz w:val="24"/>
          <w:szCs w:val="24"/>
        </w:rPr>
        <w:t xml:space="preserve">varied </w:t>
      </w:r>
      <w:r w:rsidR="002131AF" w:rsidRPr="001133FE">
        <w:rPr>
          <w:rFonts w:ascii="Times New Roman" w:hAnsi="Times New Roman" w:cs="Times New Roman"/>
          <w:sz w:val="24"/>
          <w:szCs w:val="24"/>
        </w:rPr>
        <w:t xml:space="preserve">control procedures are aimed at specific groups, control methods are highly technical, and </w:t>
      </w:r>
      <w:r w:rsidR="004F11EF" w:rsidRPr="001133FE">
        <w:rPr>
          <w:rFonts w:ascii="Times New Roman" w:hAnsi="Times New Roman" w:cs="Times New Roman"/>
          <w:sz w:val="24"/>
          <w:szCs w:val="24"/>
        </w:rPr>
        <w:t xml:space="preserve">treatments </w:t>
      </w:r>
      <w:r w:rsidR="002131AF" w:rsidRPr="001133FE">
        <w:rPr>
          <w:rFonts w:ascii="Times New Roman" w:hAnsi="Times New Roman" w:cs="Times New Roman"/>
          <w:sz w:val="24"/>
          <w:szCs w:val="24"/>
        </w:rPr>
        <w:t xml:space="preserve">are more costly than for other </w:t>
      </w:r>
      <w:r w:rsidR="002867B9" w:rsidRPr="001133FE">
        <w:rPr>
          <w:rFonts w:ascii="Times New Roman" w:hAnsi="Times New Roman" w:cs="Times New Roman"/>
          <w:sz w:val="24"/>
          <w:szCs w:val="24"/>
        </w:rPr>
        <w:t xml:space="preserve">household </w:t>
      </w:r>
      <w:r w:rsidR="002131AF" w:rsidRPr="001133FE">
        <w:rPr>
          <w:rFonts w:ascii="Times New Roman" w:hAnsi="Times New Roman" w:cs="Times New Roman"/>
          <w:sz w:val="24"/>
          <w:szCs w:val="24"/>
        </w:rPr>
        <w:t xml:space="preserve">pest groups. The aim of this </w:t>
      </w:r>
      <w:r w:rsidR="00921635" w:rsidRPr="001133FE">
        <w:rPr>
          <w:rFonts w:ascii="Times New Roman" w:hAnsi="Times New Roman" w:cs="Times New Roman"/>
          <w:sz w:val="24"/>
          <w:szCs w:val="24"/>
        </w:rPr>
        <w:t>project</w:t>
      </w:r>
      <w:r w:rsidR="002131AF" w:rsidRPr="001133FE">
        <w:rPr>
          <w:rFonts w:ascii="Times New Roman" w:hAnsi="Times New Roman" w:cs="Times New Roman"/>
          <w:sz w:val="24"/>
          <w:szCs w:val="24"/>
        </w:rPr>
        <w:t xml:space="preserve"> is to provide termite species </w:t>
      </w:r>
      <w:r w:rsidR="002867B9" w:rsidRPr="001133FE">
        <w:rPr>
          <w:rFonts w:ascii="Times New Roman" w:hAnsi="Times New Roman" w:cs="Times New Roman"/>
          <w:sz w:val="24"/>
          <w:szCs w:val="24"/>
        </w:rPr>
        <w:t>characters</w:t>
      </w:r>
      <w:r w:rsidR="007430F6" w:rsidRPr="001133FE">
        <w:rPr>
          <w:rFonts w:ascii="Times New Roman" w:hAnsi="Times New Roman" w:cs="Times New Roman"/>
          <w:sz w:val="24"/>
          <w:szCs w:val="24"/>
        </w:rPr>
        <w:t xml:space="preserve"> (all castes)</w:t>
      </w:r>
      <w:r w:rsidR="002131AF" w:rsidRPr="001133FE">
        <w:rPr>
          <w:rFonts w:ascii="Times New Roman" w:hAnsi="Times New Roman" w:cs="Times New Roman"/>
          <w:sz w:val="24"/>
          <w:szCs w:val="24"/>
        </w:rPr>
        <w:t xml:space="preserve">, </w:t>
      </w:r>
      <w:r w:rsidR="002867B9" w:rsidRPr="001133FE">
        <w:rPr>
          <w:rFonts w:ascii="Times New Roman" w:hAnsi="Times New Roman" w:cs="Times New Roman"/>
          <w:sz w:val="24"/>
          <w:szCs w:val="24"/>
        </w:rPr>
        <w:t xml:space="preserve">distribution, </w:t>
      </w:r>
      <w:r w:rsidR="002131AF" w:rsidRPr="001133FE">
        <w:rPr>
          <w:rFonts w:ascii="Times New Roman" w:hAnsi="Times New Roman" w:cs="Times New Roman"/>
          <w:sz w:val="24"/>
          <w:szCs w:val="24"/>
        </w:rPr>
        <w:t>damage, flight characteristics</w:t>
      </w:r>
      <w:r w:rsidR="007430F6" w:rsidRPr="001133FE">
        <w:rPr>
          <w:rFonts w:ascii="Times New Roman" w:hAnsi="Times New Roman" w:cs="Times New Roman"/>
          <w:sz w:val="24"/>
          <w:szCs w:val="24"/>
        </w:rPr>
        <w:t>, and niche requirements using a web-based platform that can be accessed in the field during the inspection process.</w:t>
      </w:r>
      <w:r w:rsidR="005514FF" w:rsidRPr="001133FE">
        <w:rPr>
          <w:rFonts w:ascii="Times New Roman" w:hAnsi="Times New Roman" w:cs="Times New Roman"/>
          <w:sz w:val="24"/>
          <w:szCs w:val="24"/>
        </w:rPr>
        <w:t xml:space="preserve"> </w:t>
      </w:r>
      <w:r w:rsidR="002867B9" w:rsidRPr="001133FE">
        <w:rPr>
          <w:rFonts w:ascii="Times New Roman" w:hAnsi="Times New Roman" w:cs="Times New Roman"/>
          <w:sz w:val="24"/>
          <w:szCs w:val="24"/>
        </w:rPr>
        <w:t>Established invasive</w:t>
      </w:r>
      <w:r w:rsidR="005514FF" w:rsidRPr="001133FE">
        <w:rPr>
          <w:rFonts w:ascii="Times New Roman" w:hAnsi="Times New Roman" w:cs="Times New Roman"/>
          <w:sz w:val="24"/>
          <w:szCs w:val="24"/>
        </w:rPr>
        <w:t xml:space="preserve"> species</w:t>
      </w:r>
      <w:r w:rsidR="006E336F" w:rsidRPr="001133FE">
        <w:rPr>
          <w:rFonts w:ascii="Times New Roman" w:hAnsi="Times New Roman" w:cs="Times New Roman"/>
          <w:sz w:val="24"/>
          <w:szCs w:val="24"/>
        </w:rPr>
        <w:t>, native species, and</w:t>
      </w:r>
      <w:r w:rsidR="005514FF" w:rsidRPr="001133FE">
        <w:rPr>
          <w:rFonts w:ascii="Times New Roman" w:hAnsi="Times New Roman" w:cs="Times New Roman"/>
          <w:sz w:val="24"/>
          <w:szCs w:val="24"/>
        </w:rPr>
        <w:t xml:space="preserve"> those that have the potential for introduction in the State will be addressed.</w:t>
      </w:r>
    </w:p>
    <w:p w14:paraId="672FEFE6" w14:textId="3CD4EC6E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517CFBD2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17373917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5CA5674A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3782B5ED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4A89A695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2FEF6344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18A39335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4CBC022C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5F310E4A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68127057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338B9299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35934A1A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5D88EC33" w14:textId="24CD1C5B" w:rsidR="00D43219" w:rsidRPr="001133FE" w:rsidRDefault="00D43219" w:rsidP="00D43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1</w:t>
      </w:r>
    </w:p>
    <w:p w14:paraId="579E855F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06BD464E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br w:type="page"/>
      </w:r>
    </w:p>
    <w:p w14:paraId="5BB0DD33" w14:textId="776F5FDB" w:rsidR="00FA4F9E" w:rsidRPr="001133FE" w:rsidRDefault="005514FF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lastRenderedPageBreak/>
        <w:t>INTRODUCTION</w:t>
      </w:r>
    </w:p>
    <w:p w14:paraId="0905D87D" w14:textId="35A1657C" w:rsidR="005514FF" w:rsidRPr="001133FE" w:rsidRDefault="000F3911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Currently, there are seven invasive species in Florida </w:t>
      </w:r>
      <w:r w:rsidR="003C0136" w:rsidRPr="001133FE">
        <w:rPr>
          <w:rFonts w:ascii="Times New Roman" w:hAnsi="Times New Roman" w:cs="Times New Roman"/>
          <w:sz w:val="24"/>
          <w:szCs w:val="24"/>
        </w:rPr>
        <w:t xml:space="preserve">that cause some or major economic harm </w:t>
      </w:r>
      <w:r w:rsidRPr="001133FE">
        <w:rPr>
          <w:rFonts w:ascii="Times New Roman" w:hAnsi="Times New Roman" w:cs="Times New Roman"/>
          <w:sz w:val="24"/>
          <w:szCs w:val="24"/>
        </w:rPr>
        <w:t xml:space="preserve">(Table 1). </w:t>
      </w:r>
      <w:r w:rsidR="005514FF" w:rsidRPr="001133FE">
        <w:rPr>
          <w:rFonts w:ascii="Times New Roman" w:hAnsi="Times New Roman" w:cs="Times New Roman"/>
          <w:sz w:val="24"/>
          <w:szCs w:val="24"/>
        </w:rPr>
        <w:t>The first invasive termite species in Florida, the West Indian drywood termite</w:t>
      </w:r>
      <w:r w:rsidR="00E34DF2" w:rsidRPr="001133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Cryptotermes</w:t>
      </w:r>
      <w:proofErr w:type="spellEnd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brevis</w:t>
      </w:r>
      <w:r w:rsidR="00A770D7" w:rsidRPr="001133FE">
        <w:rPr>
          <w:rFonts w:ascii="Times New Roman" w:hAnsi="Times New Roman" w:cs="Times New Roman"/>
          <w:sz w:val="24"/>
          <w:szCs w:val="24"/>
        </w:rPr>
        <w:t>, WIDT</w:t>
      </w:r>
      <w:r w:rsidR="00E34DF2" w:rsidRPr="001133FE">
        <w:rPr>
          <w:rFonts w:ascii="Times New Roman" w:hAnsi="Times New Roman" w:cs="Times New Roman"/>
          <w:sz w:val="24"/>
          <w:szCs w:val="24"/>
        </w:rPr>
        <w:t>)</w:t>
      </w:r>
      <w:r w:rsidR="005514FF" w:rsidRPr="001133FE">
        <w:rPr>
          <w:rFonts w:ascii="Times New Roman" w:hAnsi="Times New Roman" w:cs="Times New Roman"/>
          <w:sz w:val="24"/>
          <w:szCs w:val="24"/>
        </w:rPr>
        <w:t>, was identified in Key West by T</w:t>
      </w:r>
      <w:r w:rsidR="00E34DF2" w:rsidRPr="001133FE">
        <w:rPr>
          <w:rFonts w:ascii="Times New Roman" w:hAnsi="Times New Roman" w:cs="Times New Roman"/>
          <w:sz w:val="24"/>
          <w:szCs w:val="24"/>
        </w:rPr>
        <w:t>. E.</w:t>
      </w:r>
      <w:r w:rsidR="005514FF" w:rsidRPr="001133FE">
        <w:rPr>
          <w:rFonts w:ascii="Times New Roman" w:hAnsi="Times New Roman" w:cs="Times New Roman"/>
          <w:sz w:val="24"/>
          <w:szCs w:val="24"/>
        </w:rPr>
        <w:t xml:space="preserve"> Snyder in 1918 (Kofoid 1934). This species is now widespread in central, southern, and coastal regions of the State. The second</w:t>
      </w:r>
      <w:r w:rsidR="00E34DF2" w:rsidRPr="001133FE">
        <w:rPr>
          <w:rFonts w:ascii="Times New Roman" w:hAnsi="Times New Roman" w:cs="Times New Roman"/>
          <w:sz w:val="24"/>
          <w:szCs w:val="24"/>
        </w:rPr>
        <w:t xml:space="preserve"> invasive species, the Formosan Subterranean termite (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formosanus</w:t>
      </w:r>
      <w:proofErr w:type="spellEnd"/>
      <w:r w:rsidR="00E34DF2" w:rsidRPr="001133FE">
        <w:rPr>
          <w:rFonts w:ascii="Times New Roman" w:hAnsi="Times New Roman" w:cs="Times New Roman"/>
          <w:sz w:val="24"/>
          <w:szCs w:val="24"/>
        </w:rPr>
        <w:t xml:space="preserve">, FST), appeared in the State in the mid-1980s, and is likewise widely distributed in Florida (Scheffrahn </w:t>
      </w:r>
      <w:r w:rsidR="008A478E" w:rsidRPr="001133FE">
        <w:rPr>
          <w:rFonts w:ascii="Times New Roman" w:hAnsi="Times New Roman" w:cs="Times New Roman"/>
          <w:sz w:val="24"/>
          <w:szCs w:val="24"/>
        </w:rPr>
        <w:t>&amp;</w:t>
      </w:r>
      <w:r w:rsidR="00E34DF2" w:rsidRPr="001133FE">
        <w:rPr>
          <w:rFonts w:ascii="Times New Roman" w:hAnsi="Times New Roman" w:cs="Times New Roman"/>
          <w:sz w:val="24"/>
          <w:szCs w:val="24"/>
        </w:rPr>
        <w:t xml:space="preserve"> Su</w:t>
      </w:r>
      <w:r w:rsidR="008A478E" w:rsidRPr="001133FE">
        <w:rPr>
          <w:rFonts w:ascii="Times New Roman" w:hAnsi="Times New Roman" w:cs="Times New Roman"/>
          <w:sz w:val="24"/>
          <w:szCs w:val="24"/>
        </w:rPr>
        <w:t xml:space="preserve"> 2005</w:t>
      </w:r>
      <w:r w:rsidR="00E34DF2" w:rsidRPr="001133FE">
        <w:rPr>
          <w:rFonts w:ascii="Times New Roman" w:hAnsi="Times New Roman" w:cs="Times New Roman"/>
          <w:sz w:val="24"/>
          <w:szCs w:val="24"/>
        </w:rPr>
        <w:t>). The western drywood termite (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Incisitermes</w:t>
      </w:r>
      <w:proofErr w:type="spellEnd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minor</w:t>
      </w:r>
      <w:r w:rsidR="00E34DF2" w:rsidRPr="001133FE">
        <w:rPr>
          <w:rFonts w:ascii="Times New Roman" w:hAnsi="Times New Roman" w:cs="Times New Roman"/>
          <w:sz w:val="24"/>
          <w:szCs w:val="24"/>
        </w:rPr>
        <w:t xml:space="preserve">) began is appearance </w:t>
      </w:r>
      <w:proofErr w:type="gramStart"/>
      <w:r w:rsidR="00E34DF2" w:rsidRPr="001133FE">
        <w:rPr>
          <w:rFonts w:ascii="Times New Roman" w:hAnsi="Times New Roman" w:cs="Times New Roman"/>
          <w:sz w:val="24"/>
          <w:szCs w:val="24"/>
        </w:rPr>
        <w:t>about</w:t>
      </w:r>
      <w:proofErr w:type="gramEnd"/>
      <w:r w:rsidR="00E34DF2" w:rsidRPr="001133FE">
        <w:rPr>
          <w:rFonts w:ascii="Times New Roman" w:hAnsi="Times New Roman" w:cs="Times New Roman"/>
          <w:sz w:val="24"/>
          <w:szCs w:val="24"/>
        </w:rPr>
        <w:t xml:space="preserve"> the same time as the FST</w:t>
      </w:r>
      <w:r w:rsidR="006117F7" w:rsidRPr="001133FE">
        <w:rPr>
          <w:rFonts w:ascii="Times New Roman" w:hAnsi="Times New Roman" w:cs="Times New Roman"/>
          <w:sz w:val="24"/>
          <w:szCs w:val="24"/>
        </w:rPr>
        <w:t xml:space="preserve"> (Cabrera &amp; Scheffrahn 2001)</w:t>
      </w:r>
      <w:r w:rsidR="00E34DF2" w:rsidRPr="001133FE">
        <w:rPr>
          <w:rFonts w:ascii="Times New Roman" w:hAnsi="Times New Roman" w:cs="Times New Roman"/>
          <w:sz w:val="24"/>
          <w:szCs w:val="24"/>
        </w:rPr>
        <w:t>. In 1995, the Cuban subterranean termite (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Heterotermes</w:t>
      </w:r>
      <w:proofErr w:type="spellEnd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cardini</w:t>
      </w:r>
      <w:proofErr w:type="spellEnd"/>
      <w:r w:rsidR="00E34DF2" w:rsidRPr="001133FE">
        <w:rPr>
          <w:rFonts w:ascii="Times New Roman" w:hAnsi="Times New Roman" w:cs="Times New Roman"/>
          <w:sz w:val="24"/>
          <w:szCs w:val="24"/>
        </w:rPr>
        <w:t xml:space="preserve">) was detected in Miami </w:t>
      </w:r>
      <w:r w:rsidR="00084038" w:rsidRPr="001133FE">
        <w:rPr>
          <w:rFonts w:ascii="Times New Roman" w:hAnsi="Times New Roman" w:cs="Times New Roman"/>
          <w:sz w:val="24"/>
          <w:szCs w:val="24"/>
        </w:rPr>
        <w:t xml:space="preserve">(Scheffrahn &amp; Su 1995) </w:t>
      </w:r>
      <w:r w:rsidR="00E34DF2" w:rsidRPr="001133FE">
        <w:rPr>
          <w:rFonts w:ascii="Times New Roman" w:hAnsi="Times New Roman" w:cs="Times New Roman"/>
          <w:sz w:val="24"/>
          <w:szCs w:val="24"/>
        </w:rPr>
        <w:t>followed by the Asian sub</w:t>
      </w:r>
      <w:r w:rsidR="00DF11EF" w:rsidRPr="001133FE">
        <w:rPr>
          <w:rFonts w:ascii="Times New Roman" w:hAnsi="Times New Roman" w:cs="Times New Roman"/>
          <w:sz w:val="24"/>
          <w:szCs w:val="24"/>
        </w:rPr>
        <w:t>t</w:t>
      </w:r>
      <w:r w:rsidR="00E34DF2" w:rsidRPr="001133FE">
        <w:rPr>
          <w:rFonts w:ascii="Times New Roman" w:hAnsi="Times New Roman" w:cs="Times New Roman"/>
          <w:sz w:val="24"/>
          <w:szCs w:val="24"/>
        </w:rPr>
        <w:t xml:space="preserve">erranean </w:t>
      </w:r>
      <w:proofErr w:type="spellStart"/>
      <w:r w:rsidR="00E34DF2" w:rsidRPr="001133FE">
        <w:rPr>
          <w:rFonts w:ascii="Times New Roman" w:hAnsi="Times New Roman" w:cs="Times New Roman"/>
          <w:sz w:val="24"/>
          <w:szCs w:val="24"/>
        </w:rPr>
        <w:t>termie</w:t>
      </w:r>
      <w:proofErr w:type="spellEnd"/>
      <w:r w:rsidR="00E34DF2" w:rsidRPr="001133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gestroi</w:t>
      </w:r>
      <w:proofErr w:type="spellEnd"/>
      <w:r w:rsidR="00A770D7" w:rsidRPr="001133FE">
        <w:rPr>
          <w:rFonts w:ascii="Times New Roman" w:hAnsi="Times New Roman" w:cs="Times New Roman"/>
          <w:sz w:val="24"/>
          <w:szCs w:val="24"/>
        </w:rPr>
        <w:t>, AST</w:t>
      </w:r>
      <w:r w:rsidR="00E34DF2" w:rsidRPr="001133FE">
        <w:rPr>
          <w:rFonts w:ascii="Times New Roman" w:hAnsi="Times New Roman" w:cs="Times New Roman"/>
          <w:sz w:val="24"/>
          <w:szCs w:val="24"/>
        </w:rPr>
        <w:t xml:space="preserve">) in 1996 (Su et al. 1997). </w:t>
      </w:r>
      <w:r w:rsidR="009A7DC8" w:rsidRPr="001133FE">
        <w:rPr>
          <w:rFonts w:ascii="Times New Roman" w:hAnsi="Times New Roman" w:cs="Times New Roman"/>
          <w:sz w:val="24"/>
          <w:szCs w:val="24"/>
        </w:rPr>
        <w:t>R</w:t>
      </w:r>
      <w:r w:rsidR="00E34DF2" w:rsidRPr="001133FE">
        <w:rPr>
          <w:rFonts w:ascii="Times New Roman" w:hAnsi="Times New Roman" w:cs="Times New Roman"/>
          <w:sz w:val="24"/>
          <w:szCs w:val="24"/>
        </w:rPr>
        <w:t>ecently (</w:t>
      </w:r>
      <w:r w:rsidR="0090306D" w:rsidRPr="001133FE">
        <w:rPr>
          <w:rFonts w:ascii="Times New Roman" w:hAnsi="Times New Roman" w:cs="Times New Roman"/>
          <w:sz w:val="24"/>
          <w:szCs w:val="24"/>
        </w:rPr>
        <w:t>2001)</w:t>
      </w:r>
      <w:r w:rsidR="00E34DF2" w:rsidRPr="001133FE">
        <w:rPr>
          <w:rFonts w:ascii="Times New Roman" w:hAnsi="Times New Roman" w:cs="Times New Roman"/>
          <w:sz w:val="24"/>
          <w:szCs w:val="24"/>
        </w:rPr>
        <w:t xml:space="preserve"> the conehead termite (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Nasutitermes</w:t>
      </w:r>
      <w:proofErr w:type="spellEnd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34DF2" w:rsidRPr="001133FE">
        <w:rPr>
          <w:rFonts w:ascii="Times New Roman" w:hAnsi="Times New Roman" w:cs="Times New Roman"/>
          <w:i/>
          <w:iCs/>
          <w:sz w:val="24"/>
          <w:szCs w:val="24"/>
        </w:rPr>
        <w:t>corniger</w:t>
      </w:r>
      <w:proofErr w:type="spellEnd"/>
      <w:r w:rsidR="00E34DF2" w:rsidRPr="001133FE">
        <w:rPr>
          <w:rFonts w:ascii="Times New Roman" w:hAnsi="Times New Roman" w:cs="Times New Roman"/>
          <w:sz w:val="24"/>
          <w:szCs w:val="24"/>
        </w:rPr>
        <w:t>) became es</w:t>
      </w:r>
      <w:r w:rsidR="0090306D" w:rsidRPr="001133FE">
        <w:rPr>
          <w:rFonts w:ascii="Times New Roman" w:hAnsi="Times New Roman" w:cs="Times New Roman"/>
          <w:sz w:val="24"/>
          <w:szCs w:val="24"/>
        </w:rPr>
        <w:t xml:space="preserve">tablished in Broward </w:t>
      </w:r>
      <w:r w:rsidR="008A478E" w:rsidRPr="001133FE">
        <w:rPr>
          <w:rFonts w:ascii="Times New Roman" w:hAnsi="Times New Roman" w:cs="Times New Roman"/>
          <w:sz w:val="24"/>
          <w:szCs w:val="24"/>
        </w:rPr>
        <w:t xml:space="preserve">(Scheffrahn et al. 2002) </w:t>
      </w:r>
      <w:r w:rsidR="0090306D" w:rsidRPr="001133FE">
        <w:rPr>
          <w:rFonts w:ascii="Times New Roman" w:hAnsi="Times New Roman" w:cs="Times New Roman"/>
          <w:sz w:val="24"/>
          <w:szCs w:val="24"/>
        </w:rPr>
        <w:t xml:space="preserve">and Palm Beach Counties. </w:t>
      </w:r>
      <w:proofErr w:type="spellStart"/>
      <w:r w:rsidR="009A7DC8" w:rsidRPr="001133FE">
        <w:rPr>
          <w:rFonts w:ascii="Times New Roman" w:hAnsi="Times New Roman" w:cs="Times New Roman"/>
          <w:i/>
          <w:iCs/>
          <w:sz w:val="24"/>
          <w:szCs w:val="24"/>
        </w:rPr>
        <w:t>Amitermes</w:t>
      </w:r>
      <w:proofErr w:type="spellEnd"/>
      <w:r w:rsidR="009A7DC8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A7DC8" w:rsidRPr="001133FE">
        <w:rPr>
          <w:rFonts w:ascii="Times New Roman" w:hAnsi="Times New Roman" w:cs="Times New Roman"/>
          <w:i/>
          <w:iCs/>
          <w:sz w:val="24"/>
          <w:szCs w:val="24"/>
        </w:rPr>
        <w:t>wheeleri</w:t>
      </w:r>
      <w:proofErr w:type="spellEnd"/>
      <w:r w:rsidR="00B1448C" w:rsidRPr="001133FE">
        <w:rPr>
          <w:rFonts w:ascii="Times New Roman" w:hAnsi="Times New Roman" w:cs="Times New Roman"/>
          <w:sz w:val="24"/>
          <w:szCs w:val="24"/>
        </w:rPr>
        <w:t xml:space="preserve"> has been determined to be a synonym of </w:t>
      </w:r>
      <w:r w:rsidR="00B1448C" w:rsidRPr="001133FE">
        <w:rPr>
          <w:rFonts w:ascii="Times New Roman" w:hAnsi="Times New Roman" w:cs="Times New Roman"/>
          <w:i/>
          <w:iCs/>
          <w:sz w:val="24"/>
          <w:szCs w:val="24"/>
        </w:rPr>
        <w:t>A. floridanus</w:t>
      </w:r>
      <w:r w:rsidR="00B1448C" w:rsidRPr="001133FE">
        <w:rPr>
          <w:rFonts w:ascii="Times New Roman" w:hAnsi="Times New Roman" w:cs="Times New Roman"/>
          <w:sz w:val="24"/>
          <w:szCs w:val="24"/>
        </w:rPr>
        <w:t xml:space="preserve"> (</w:t>
      </w:r>
      <w:r w:rsidR="0090306D" w:rsidRPr="001133FE">
        <w:rPr>
          <w:rFonts w:ascii="Times New Roman" w:hAnsi="Times New Roman" w:cs="Times New Roman"/>
          <w:sz w:val="24"/>
          <w:szCs w:val="24"/>
        </w:rPr>
        <w:t xml:space="preserve">Two other non-native </w:t>
      </w:r>
      <w:proofErr w:type="spellStart"/>
      <w:r w:rsidR="0090306D" w:rsidRPr="001133FE">
        <w:rPr>
          <w:rFonts w:ascii="Times New Roman" w:hAnsi="Times New Roman" w:cs="Times New Roman"/>
          <w:i/>
          <w:iCs/>
          <w:sz w:val="24"/>
          <w:szCs w:val="24"/>
        </w:rPr>
        <w:t>Nasutitermes</w:t>
      </w:r>
      <w:proofErr w:type="spellEnd"/>
      <w:r w:rsidR="0090306D" w:rsidRPr="001133FE">
        <w:rPr>
          <w:rFonts w:ascii="Times New Roman" w:hAnsi="Times New Roman" w:cs="Times New Roman"/>
          <w:sz w:val="24"/>
          <w:szCs w:val="24"/>
        </w:rPr>
        <w:t xml:space="preserve"> species (</w:t>
      </w:r>
      <w:r w:rsidR="0090306D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90306D" w:rsidRPr="001133FE">
        <w:rPr>
          <w:rFonts w:ascii="Times New Roman" w:hAnsi="Times New Roman" w:cs="Times New Roman"/>
          <w:i/>
          <w:iCs/>
          <w:sz w:val="24"/>
          <w:szCs w:val="24"/>
        </w:rPr>
        <w:t>acajutlae</w:t>
      </w:r>
      <w:proofErr w:type="spellEnd"/>
      <w:r w:rsidR="0090306D" w:rsidRPr="001133FE">
        <w:rPr>
          <w:rFonts w:ascii="Times New Roman" w:hAnsi="Times New Roman" w:cs="Times New Roman"/>
          <w:sz w:val="24"/>
          <w:szCs w:val="24"/>
        </w:rPr>
        <w:t xml:space="preserve"> and </w:t>
      </w:r>
      <w:r w:rsidR="0090306D" w:rsidRPr="001133FE">
        <w:rPr>
          <w:rFonts w:ascii="Times New Roman" w:hAnsi="Times New Roman" w:cs="Times New Roman"/>
          <w:i/>
          <w:iCs/>
          <w:sz w:val="24"/>
          <w:szCs w:val="24"/>
        </w:rPr>
        <w:t>N. nigriceps</w:t>
      </w:r>
      <w:r w:rsidR="004F11EF" w:rsidRPr="001133FE">
        <w:rPr>
          <w:rFonts w:ascii="Times New Roman" w:hAnsi="Times New Roman" w:cs="Times New Roman"/>
          <w:sz w:val="24"/>
          <w:szCs w:val="24"/>
        </w:rPr>
        <w:t>,</w:t>
      </w:r>
      <w:r w:rsidR="0090306D" w:rsidRPr="001133FE">
        <w:rPr>
          <w:rFonts w:ascii="Times New Roman" w:hAnsi="Times New Roman" w:cs="Times New Roman"/>
          <w:sz w:val="24"/>
          <w:szCs w:val="24"/>
        </w:rPr>
        <w:t xml:space="preserve"> Scheffrahn and Crowe 2011) have been identified in Florida but their establishment is uncertain.</w:t>
      </w:r>
      <w:r w:rsidR="00C003C9" w:rsidRPr="001133FE">
        <w:rPr>
          <w:rFonts w:ascii="Times New Roman" w:hAnsi="Times New Roman" w:cs="Times New Roman"/>
          <w:sz w:val="24"/>
          <w:szCs w:val="24"/>
        </w:rPr>
        <w:t xml:space="preserve"> Several other species of </w:t>
      </w:r>
      <w:proofErr w:type="spellStart"/>
      <w:r w:rsidR="00C003C9" w:rsidRPr="001133FE">
        <w:rPr>
          <w:rFonts w:ascii="Times New Roman" w:hAnsi="Times New Roman" w:cs="Times New Roman"/>
          <w:i/>
          <w:iCs/>
          <w:sz w:val="24"/>
          <w:szCs w:val="24"/>
        </w:rPr>
        <w:t>Cryptotermes</w:t>
      </w:r>
      <w:proofErr w:type="spellEnd"/>
      <w:r w:rsidR="00C003C9" w:rsidRPr="001133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03C9" w:rsidRPr="001133FE">
        <w:rPr>
          <w:rFonts w:ascii="Times New Roman" w:hAnsi="Times New Roman" w:cs="Times New Roman"/>
          <w:i/>
          <w:iCs/>
          <w:sz w:val="24"/>
          <w:szCs w:val="24"/>
        </w:rPr>
        <w:t>Incisitermes</w:t>
      </w:r>
      <w:proofErr w:type="spellEnd"/>
      <w:r w:rsidR="00C003C9" w:rsidRPr="001133F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C003C9"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="00C003C9" w:rsidRPr="001133FE">
        <w:rPr>
          <w:rFonts w:ascii="Times New Roman" w:hAnsi="Times New Roman" w:cs="Times New Roman"/>
          <w:sz w:val="24"/>
          <w:szCs w:val="24"/>
        </w:rPr>
        <w:t xml:space="preserve"> have the potential for establishment if Florida</w:t>
      </w:r>
      <w:r w:rsidR="006117F7" w:rsidRPr="001133FE">
        <w:rPr>
          <w:rFonts w:ascii="Times New Roman" w:hAnsi="Times New Roman" w:cs="Times New Roman"/>
          <w:sz w:val="24"/>
          <w:szCs w:val="24"/>
        </w:rPr>
        <w:t xml:space="preserve"> (</w:t>
      </w:r>
      <w:r w:rsidR="00E206C0" w:rsidRPr="001133FE">
        <w:rPr>
          <w:rFonts w:ascii="Times New Roman" w:hAnsi="Times New Roman" w:cs="Times New Roman"/>
          <w:sz w:val="24"/>
          <w:szCs w:val="24"/>
        </w:rPr>
        <w:t>Barakat et al. 2024, Scheffrahn 2019)</w:t>
      </w:r>
      <w:r w:rsidR="00C003C9" w:rsidRPr="001133FE">
        <w:rPr>
          <w:rFonts w:ascii="Times New Roman" w:hAnsi="Times New Roman" w:cs="Times New Roman"/>
          <w:sz w:val="24"/>
          <w:szCs w:val="24"/>
        </w:rPr>
        <w:t>.</w:t>
      </w:r>
    </w:p>
    <w:p w14:paraId="5B4DE9A0" w14:textId="7C82F4D3" w:rsidR="00A770D7" w:rsidRPr="001133FE" w:rsidRDefault="002E734F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Termite identification</w:t>
      </w:r>
      <w:r w:rsidR="00F01EE2" w:rsidRPr="001133FE">
        <w:rPr>
          <w:rFonts w:ascii="Times New Roman" w:hAnsi="Times New Roman" w:cs="Times New Roman"/>
          <w:sz w:val="24"/>
          <w:szCs w:val="24"/>
        </w:rPr>
        <w:t xml:space="preserve"> skills</w:t>
      </w:r>
      <w:r w:rsidRPr="001133FE">
        <w:rPr>
          <w:rFonts w:ascii="Times New Roman" w:hAnsi="Times New Roman" w:cs="Times New Roman"/>
          <w:sz w:val="24"/>
          <w:szCs w:val="24"/>
        </w:rPr>
        <w:t xml:space="preserve"> </w:t>
      </w:r>
      <w:r w:rsidR="00F01EE2" w:rsidRPr="001133FE">
        <w:rPr>
          <w:rFonts w:ascii="Times New Roman" w:hAnsi="Times New Roman" w:cs="Times New Roman"/>
          <w:sz w:val="24"/>
          <w:szCs w:val="24"/>
        </w:rPr>
        <w:t xml:space="preserve">of </w:t>
      </w:r>
      <w:r w:rsidRPr="001133FE">
        <w:rPr>
          <w:rFonts w:ascii="Times New Roman" w:hAnsi="Times New Roman" w:cs="Times New Roman"/>
          <w:sz w:val="24"/>
          <w:szCs w:val="24"/>
        </w:rPr>
        <w:t xml:space="preserve">field inspectors working either in the private sector or for State agencies is </w:t>
      </w:r>
      <w:r w:rsidR="003749BA" w:rsidRPr="001133FE">
        <w:rPr>
          <w:rFonts w:ascii="Times New Roman" w:hAnsi="Times New Roman" w:cs="Times New Roman"/>
          <w:sz w:val="24"/>
          <w:szCs w:val="24"/>
        </w:rPr>
        <w:t xml:space="preserve">vital for the </w:t>
      </w:r>
      <w:r w:rsidR="004F11EF" w:rsidRPr="001133FE">
        <w:rPr>
          <w:rFonts w:ascii="Times New Roman" w:hAnsi="Times New Roman" w:cs="Times New Roman"/>
          <w:sz w:val="24"/>
          <w:szCs w:val="24"/>
        </w:rPr>
        <w:t>determination</w:t>
      </w:r>
      <w:r w:rsidR="003749BA" w:rsidRPr="001133FE">
        <w:rPr>
          <w:rFonts w:ascii="Times New Roman" w:hAnsi="Times New Roman" w:cs="Times New Roman"/>
          <w:sz w:val="24"/>
          <w:szCs w:val="24"/>
        </w:rPr>
        <w:t xml:space="preserve"> of proper management techniques and legal challenges. </w:t>
      </w:r>
      <w:r w:rsidR="00E36A63" w:rsidRPr="001133FE">
        <w:rPr>
          <w:rFonts w:ascii="Times New Roman" w:hAnsi="Times New Roman" w:cs="Times New Roman"/>
          <w:sz w:val="24"/>
          <w:szCs w:val="24"/>
        </w:rPr>
        <w:t>For example, fumigation is a primary treatment for drywood termites wh</w:t>
      </w:r>
      <w:r w:rsidR="004F11EF" w:rsidRPr="001133FE">
        <w:rPr>
          <w:rFonts w:ascii="Times New Roman" w:hAnsi="Times New Roman" w:cs="Times New Roman"/>
          <w:sz w:val="24"/>
          <w:szCs w:val="24"/>
        </w:rPr>
        <w:t>ile</w:t>
      </w:r>
      <w:r w:rsidR="00E36A63" w:rsidRPr="001133FE">
        <w:rPr>
          <w:rFonts w:ascii="Times New Roman" w:hAnsi="Times New Roman" w:cs="Times New Roman"/>
          <w:sz w:val="24"/>
          <w:szCs w:val="24"/>
        </w:rPr>
        <w:t xml:space="preserve"> soil treatment or baits are used for subterranean termites. A prescribed treatment effective for one group will not be efficacious for another. </w:t>
      </w:r>
      <w:r w:rsidR="00F01EE2" w:rsidRPr="001133FE">
        <w:rPr>
          <w:rFonts w:ascii="Times New Roman" w:hAnsi="Times New Roman" w:cs="Times New Roman"/>
          <w:sz w:val="24"/>
          <w:szCs w:val="24"/>
        </w:rPr>
        <w:t>When a structure is inspected, a search commences for termite specimens</w:t>
      </w:r>
      <w:r w:rsidR="004F11EF" w:rsidRPr="001133FE">
        <w:rPr>
          <w:rFonts w:ascii="Times New Roman" w:hAnsi="Times New Roman" w:cs="Times New Roman"/>
          <w:sz w:val="24"/>
          <w:szCs w:val="24"/>
        </w:rPr>
        <w:t xml:space="preserve"> and/or damage</w:t>
      </w:r>
      <w:r w:rsidR="00F01EE2" w:rsidRPr="001133FE">
        <w:rPr>
          <w:rFonts w:ascii="Times New Roman" w:hAnsi="Times New Roman" w:cs="Times New Roman"/>
          <w:sz w:val="24"/>
          <w:szCs w:val="24"/>
        </w:rPr>
        <w:t xml:space="preserve">. These can be winged termites (alates), wings, soldiers, </w:t>
      </w:r>
      <w:r w:rsidR="0080304E" w:rsidRPr="001133FE">
        <w:rPr>
          <w:rFonts w:ascii="Times New Roman" w:hAnsi="Times New Roman" w:cs="Times New Roman"/>
          <w:sz w:val="24"/>
          <w:szCs w:val="24"/>
        </w:rPr>
        <w:t>and/</w:t>
      </w:r>
      <w:r w:rsidR="00F01EE2" w:rsidRPr="001133FE">
        <w:rPr>
          <w:rFonts w:ascii="Times New Roman" w:hAnsi="Times New Roman" w:cs="Times New Roman"/>
          <w:sz w:val="24"/>
          <w:szCs w:val="24"/>
        </w:rPr>
        <w:t>or workers. On occasion, termite specimens are not found so the inspector must be trained on the</w:t>
      </w:r>
      <w:r w:rsidR="0080304E" w:rsidRPr="001133FE">
        <w:rPr>
          <w:rFonts w:ascii="Times New Roman" w:hAnsi="Times New Roman" w:cs="Times New Roman"/>
          <w:sz w:val="24"/>
          <w:szCs w:val="24"/>
        </w:rPr>
        <w:t xml:space="preserve"> recognition</w:t>
      </w:r>
      <w:r w:rsidR="00F01EE2" w:rsidRPr="001133FE">
        <w:rPr>
          <w:rFonts w:ascii="Times New Roman" w:hAnsi="Times New Roman" w:cs="Times New Roman"/>
          <w:sz w:val="24"/>
          <w:szCs w:val="24"/>
        </w:rPr>
        <w:t xml:space="preserve"> of </w:t>
      </w:r>
      <w:r w:rsidR="0080304E" w:rsidRPr="001133FE">
        <w:rPr>
          <w:rFonts w:ascii="Times New Roman" w:hAnsi="Times New Roman" w:cs="Times New Roman"/>
          <w:sz w:val="24"/>
          <w:szCs w:val="24"/>
        </w:rPr>
        <w:t xml:space="preserve">termite </w:t>
      </w:r>
      <w:r w:rsidR="00F01EE2" w:rsidRPr="001133FE">
        <w:rPr>
          <w:rFonts w:ascii="Times New Roman" w:hAnsi="Times New Roman" w:cs="Times New Roman"/>
          <w:sz w:val="24"/>
          <w:szCs w:val="24"/>
        </w:rPr>
        <w:t xml:space="preserve">damage or fecal material. Decay or other insect damage must also </w:t>
      </w:r>
      <w:r w:rsidR="0080304E" w:rsidRPr="001133FE">
        <w:rPr>
          <w:rFonts w:ascii="Times New Roman" w:hAnsi="Times New Roman" w:cs="Times New Roman"/>
          <w:sz w:val="24"/>
          <w:szCs w:val="24"/>
        </w:rPr>
        <w:t xml:space="preserve">not be confused with termite activity. </w:t>
      </w:r>
    </w:p>
    <w:p w14:paraId="01940D84" w14:textId="0BBF1300" w:rsidR="00823FD0" w:rsidRPr="001133FE" w:rsidRDefault="00823F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Termite identification can be made more comprehensible </w:t>
      </w:r>
      <w:r w:rsidR="00B1085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than </w:t>
      </w:r>
      <w:r w:rsidR="00DA4351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currently available resources. For example, popular </w:t>
      </w:r>
      <w:r w:rsidR="00E473FF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books</w:t>
      </w:r>
      <w:r w:rsidR="00DA4351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pest identification (e.g., </w:t>
      </w:r>
      <w:r w:rsidR="00E473FF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Ebeling 197</w:t>
      </w:r>
      <w:r w:rsidR="0072502D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E473FF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A4351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Mallis 2011</w:t>
      </w:r>
      <w:r w:rsidR="00E473FF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2502D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Bennett et al. </w:t>
      </w:r>
      <w:r w:rsidR="00DA4351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2010) </w:t>
      </w:r>
      <w:r w:rsidR="00510AE3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directed at a national audience and are burdened </w:t>
      </w:r>
      <w:r w:rsidR="00B1085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510AE3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technical vocabulary</w:t>
      </w:r>
      <w:r w:rsidR="00B1085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B1085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Also</w:t>
      </w:r>
      <w:proofErr w:type="gramEnd"/>
      <w:r w:rsidR="00B1085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termite identification keys rely on soldiers or winged </w:t>
      </w:r>
      <w:proofErr w:type="spellStart"/>
      <w:r w:rsidR="00B1085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imagos</w:t>
      </w:r>
      <w:proofErr w:type="spellEnd"/>
      <w:r w:rsidR="00B1085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. Worker characters and wings alone are useful for generic identifica</w:t>
      </w:r>
      <w:r w:rsidR="0072502D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r w:rsidR="00B1085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on.</w:t>
      </w:r>
    </w:p>
    <w:p w14:paraId="442BCB20" w14:textId="7B162AD7" w:rsidR="007369A8" w:rsidRPr="001133FE" w:rsidRDefault="0080304E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Geographical location or temporal activity of a termite infestation also assists in their identification.</w:t>
      </w:r>
      <w:r w:rsidR="00A770D7" w:rsidRPr="001133FE">
        <w:rPr>
          <w:rFonts w:ascii="Times New Roman" w:hAnsi="Times New Roman" w:cs="Times New Roman"/>
          <w:sz w:val="24"/>
          <w:szCs w:val="24"/>
        </w:rPr>
        <w:t xml:space="preserve"> It would be important to verify a species </w:t>
      </w:r>
      <w:r w:rsidR="00B6499E" w:rsidRPr="001133FE">
        <w:rPr>
          <w:rFonts w:ascii="Times New Roman" w:hAnsi="Times New Roman" w:cs="Times New Roman"/>
          <w:sz w:val="24"/>
          <w:szCs w:val="24"/>
        </w:rPr>
        <w:t xml:space="preserve">that has </w:t>
      </w:r>
      <w:r w:rsidR="00A770D7" w:rsidRPr="001133FE">
        <w:rPr>
          <w:rFonts w:ascii="Times New Roman" w:hAnsi="Times New Roman" w:cs="Times New Roman"/>
          <w:sz w:val="24"/>
          <w:szCs w:val="24"/>
        </w:rPr>
        <w:t>not previously found in a region of the State. For example, discovery of AST in northern Florida would be novel</w:t>
      </w:r>
      <w:r w:rsidR="00494A65" w:rsidRPr="001133FE">
        <w:rPr>
          <w:rFonts w:ascii="Times New Roman" w:hAnsi="Times New Roman" w:cs="Times New Roman"/>
          <w:sz w:val="24"/>
          <w:szCs w:val="24"/>
        </w:rPr>
        <w:t xml:space="preserve"> and important</w:t>
      </w:r>
      <w:r w:rsidR="00A770D7" w:rsidRPr="001133FE">
        <w:rPr>
          <w:rFonts w:ascii="Times New Roman" w:hAnsi="Times New Roman" w:cs="Times New Roman"/>
          <w:sz w:val="24"/>
          <w:szCs w:val="24"/>
        </w:rPr>
        <w:t xml:space="preserve">. Flight season and weather conditions also support proper identification. </w:t>
      </w:r>
      <w:r w:rsidR="00494A65" w:rsidRPr="001133FE">
        <w:rPr>
          <w:rFonts w:ascii="Times New Roman" w:hAnsi="Times New Roman" w:cs="Times New Roman"/>
          <w:sz w:val="24"/>
          <w:szCs w:val="24"/>
        </w:rPr>
        <w:t>For example, p</w:t>
      </w:r>
      <w:r w:rsidR="00A770D7" w:rsidRPr="001133FE">
        <w:rPr>
          <w:rFonts w:ascii="Times New Roman" w:hAnsi="Times New Roman" w:cs="Times New Roman"/>
          <w:sz w:val="24"/>
          <w:szCs w:val="24"/>
        </w:rPr>
        <w:t>eak flights for AST occur in crepuscular (evening) hours from February to April with FST flies at the beginning of the rainy season (</w:t>
      </w:r>
      <w:r w:rsidR="00B6499E" w:rsidRPr="001133FE">
        <w:rPr>
          <w:rFonts w:ascii="Times New Roman" w:hAnsi="Times New Roman" w:cs="Times New Roman"/>
          <w:sz w:val="24"/>
          <w:szCs w:val="24"/>
        </w:rPr>
        <w:t>Chouvenc et al. 2017</w:t>
      </w:r>
      <w:r w:rsidR="00883584" w:rsidRPr="001133FE">
        <w:rPr>
          <w:rFonts w:ascii="Times New Roman" w:hAnsi="Times New Roman" w:cs="Times New Roman"/>
          <w:sz w:val="24"/>
          <w:szCs w:val="24"/>
        </w:rPr>
        <w:t>). The WIDT tends to peak</w:t>
      </w:r>
      <w:r w:rsidR="00DB4E73" w:rsidRPr="001133FE">
        <w:rPr>
          <w:rFonts w:ascii="Times New Roman" w:hAnsi="Times New Roman" w:cs="Times New Roman"/>
          <w:sz w:val="24"/>
          <w:szCs w:val="24"/>
        </w:rPr>
        <w:t xml:space="preserve"> in the rainy </w:t>
      </w:r>
      <w:proofErr w:type="gramStart"/>
      <w:r w:rsidR="00DB4E73" w:rsidRPr="001133FE">
        <w:rPr>
          <w:rFonts w:ascii="Times New Roman" w:hAnsi="Times New Roman" w:cs="Times New Roman"/>
          <w:sz w:val="24"/>
          <w:szCs w:val="24"/>
        </w:rPr>
        <w:t>season</w:t>
      </w:r>
      <w:proofErr w:type="gramEnd"/>
      <w:r w:rsidR="00DB4E73" w:rsidRPr="001133FE">
        <w:rPr>
          <w:rFonts w:ascii="Times New Roman" w:hAnsi="Times New Roman" w:cs="Times New Roman"/>
          <w:sz w:val="24"/>
          <w:szCs w:val="24"/>
        </w:rPr>
        <w:t xml:space="preserve"> but flights can occur any month of the year. </w:t>
      </w:r>
      <w:r w:rsidR="007369A8" w:rsidRPr="001133FE">
        <w:rPr>
          <w:rFonts w:ascii="Times New Roman" w:hAnsi="Times New Roman" w:cs="Times New Roman"/>
          <w:sz w:val="24"/>
          <w:szCs w:val="24"/>
        </w:rPr>
        <w:t xml:space="preserve">In addition to invasive species, Florida harbors native species that are economic pests (e.g., </w:t>
      </w:r>
      <w:r w:rsidR="007369A8" w:rsidRPr="001133FE">
        <w:rPr>
          <w:rFonts w:ascii="Times New Roman" w:hAnsi="Times New Roman" w:cs="Times New Roman"/>
          <w:i/>
          <w:iCs/>
          <w:sz w:val="24"/>
          <w:szCs w:val="24"/>
        </w:rPr>
        <w:t>Reticulitermes</w:t>
      </w:r>
      <w:r w:rsidR="007369A8" w:rsidRPr="001133FE">
        <w:rPr>
          <w:rFonts w:ascii="Times New Roman" w:hAnsi="Times New Roman" w:cs="Times New Roman"/>
          <w:sz w:val="24"/>
          <w:szCs w:val="24"/>
        </w:rPr>
        <w:t xml:space="preserve"> species (Table 2). </w:t>
      </w:r>
    </w:p>
    <w:p w14:paraId="75951300" w14:textId="77777777" w:rsidR="007369A8" w:rsidRPr="001133FE" w:rsidRDefault="007369A8" w:rsidP="007369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2</w:t>
      </w:r>
    </w:p>
    <w:p w14:paraId="4A7A7F96" w14:textId="0255F379" w:rsidR="006921FE" w:rsidRPr="001133FE" w:rsidRDefault="006921FE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lastRenderedPageBreak/>
        <w:t>PLAN OF RESEARCH</w:t>
      </w:r>
    </w:p>
    <w:p w14:paraId="5701777B" w14:textId="48E18819" w:rsidR="006234B7" w:rsidRPr="001133FE" w:rsidRDefault="006234B7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With the advent of the internet, print resources for training and education are becoming increasingly archaic. </w:t>
      </w:r>
      <w:r w:rsidR="00E27EF9" w:rsidRPr="001133FE">
        <w:rPr>
          <w:rFonts w:ascii="Times New Roman" w:hAnsi="Times New Roman" w:cs="Times New Roman"/>
          <w:sz w:val="24"/>
          <w:szCs w:val="24"/>
        </w:rPr>
        <w:t>I am proficient in the W</w:t>
      </w:r>
      <w:r w:rsidR="005A73F2" w:rsidRPr="001133FE">
        <w:rPr>
          <w:rFonts w:ascii="Times New Roman" w:hAnsi="Times New Roman" w:cs="Times New Roman"/>
          <w:sz w:val="24"/>
          <w:szCs w:val="24"/>
        </w:rPr>
        <w:t>IX</w:t>
      </w:r>
      <w:r w:rsidR="00E27EF9" w:rsidRPr="001133FE">
        <w:rPr>
          <w:rFonts w:ascii="Times New Roman" w:hAnsi="Times New Roman" w:cs="Times New Roman"/>
          <w:sz w:val="24"/>
          <w:szCs w:val="24"/>
        </w:rPr>
        <w:t xml:space="preserve">® website building platform for displaying content such as images, identification keys, and maps. </w:t>
      </w:r>
      <w:r w:rsidR="005A73F2" w:rsidRPr="001133FE">
        <w:rPr>
          <w:rFonts w:ascii="Times New Roman" w:hAnsi="Times New Roman" w:cs="Times New Roman"/>
          <w:sz w:val="24"/>
          <w:szCs w:val="24"/>
        </w:rPr>
        <w:t xml:space="preserve">New microphotographs will be </w:t>
      </w:r>
      <w:r w:rsidR="005A73F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taken with a Leica M205C stereomicroscope controlled by Leica Application Suite ver. 3.0 montage software (Fig. 1). Specimens w</w:t>
      </w:r>
      <w:r w:rsidR="001D36AE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ill be</w:t>
      </w:r>
      <w:r w:rsidR="005A73F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submerged in hand sanitizer (70% ethanol) inside a plastic Petri dish. </w:t>
      </w:r>
      <w:r w:rsidR="001D15E5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A73F2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istribution maps (Fig. 2) will be produced using ArcGIS Pro Intelligence 3.0 software (Redlands, Calif.).</w:t>
      </w:r>
    </w:p>
    <w:p w14:paraId="1EA998D1" w14:textId="31E9CE53" w:rsidR="006921FE" w:rsidRPr="001133FE" w:rsidRDefault="006234B7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Over a span of 40 years, my colleagues and I have accumulated thousands of field photographs of termites and termite damage throughout the State</w:t>
      </w:r>
      <w:r w:rsidR="00DD220D" w:rsidRPr="001133FE">
        <w:rPr>
          <w:rFonts w:ascii="Times New Roman" w:hAnsi="Times New Roman" w:cs="Times New Roman"/>
          <w:sz w:val="24"/>
          <w:szCs w:val="24"/>
        </w:rPr>
        <w:t xml:space="preserve"> (Fig. 3)</w:t>
      </w:r>
      <w:r w:rsidRPr="001133FE">
        <w:rPr>
          <w:rFonts w:ascii="Times New Roman" w:hAnsi="Times New Roman" w:cs="Times New Roman"/>
          <w:sz w:val="24"/>
          <w:szCs w:val="24"/>
        </w:rPr>
        <w:t>. I also curate the largest contemporary termite collection in the world (</w:t>
      </w:r>
      <w:r w:rsidR="00DD220D" w:rsidRPr="001133FE">
        <w:rPr>
          <w:rFonts w:ascii="Times New Roman" w:hAnsi="Times New Roman" w:cs="Times New Roman"/>
          <w:sz w:val="24"/>
          <w:szCs w:val="24"/>
        </w:rPr>
        <w:t xml:space="preserve">University of Florida Termite Collection, UFTC, </w:t>
      </w:r>
      <w:r w:rsidRPr="001133FE">
        <w:rPr>
          <w:rFonts w:ascii="Times New Roman" w:hAnsi="Times New Roman" w:cs="Times New Roman"/>
          <w:sz w:val="24"/>
          <w:szCs w:val="24"/>
        </w:rPr>
        <w:t xml:space="preserve">47,173 colony samples as of this writing). A total of 7,953 </w:t>
      </w:r>
      <w:r w:rsidR="001D36AE" w:rsidRPr="001133FE">
        <w:rPr>
          <w:rFonts w:ascii="Times New Roman" w:hAnsi="Times New Roman" w:cs="Times New Roman"/>
          <w:sz w:val="24"/>
          <w:szCs w:val="24"/>
        </w:rPr>
        <w:t xml:space="preserve">samples </w:t>
      </w:r>
      <w:r w:rsidRPr="001133FE">
        <w:rPr>
          <w:rFonts w:ascii="Times New Roman" w:hAnsi="Times New Roman" w:cs="Times New Roman"/>
          <w:sz w:val="24"/>
          <w:szCs w:val="24"/>
        </w:rPr>
        <w:t>are from Florida</w:t>
      </w:r>
      <w:r w:rsidR="005A73F2" w:rsidRPr="001133FE">
        <w:rPr>
          <w:rFonts w:ascii="Times New Roman" w:hAnsi="Times New Roman" w:cs="Times New Roman"/>
          <w:sz w:val="24"/>
          <w:szCs w:val="24"/>
        </w:rPr>
        <w:t xml:space="preserve"> which is </w:t>
      </w:r>
      <w:r w:rsidR="001D36AE" w:rsidRPr="001133FE">
        <w:rPr>
          <w:rFonts w:ascii="Times New Roman" w:hAnsi="Times New Roman" w:cs="Times New Roman"/>
          <w:sz w:val="24"/>
          <w:szCs w:val="24"/>
        </w:rPr>
        <w:t xml:space="preserve">the main </w:t>
      </w:r>
      <w:r w:rsidR="005A73F2" w:rsidRPr="001133FE">
        <w:rPr>
          <w:rFonts w:ascii="Times New Roman" w:hAnsi="Times New Roman" w:cs="Times New Roman"/>
          <w:sz w:val="24"/>
          <w:szCs w:val="24"/>
        </w:rPr>
        <w:t xml:space="preserve">source of photographic </w:t>
      </w:r>
      <w:r w:rsidR="00DD220D" w:rsidRPr="001133FE">
        <w:rPr>
          <w:rFonts w:ascii="Times New Roman" w:hAnsi="Times New Roman" w:cs="Times New Roman"/>
          <w:sz w:val="24"/>
          <w:szCs w:val="24"/>
        </w:rPr>
        <w:t>content</w:t>
      </w:r>
      <w:r w:rsidR="005A73F2" w:rsidRPr="001133FE">
        <w:rPr>
          <w:rFonts w:ascii="Times New Roman" w:hAnsi="Times New Roman" w:cs="Times New Roman"/>
          <w:sz w:val="24"/>
          <w:szCs w:val="24"/>
        </w:rPr>
        <w:t xml:space="preserve">. </w:t>
      </w:r>
      <w:r w:rsidR="00DD220D" w:rsidRPr="001133FE">
        <w:rPr>
          <w:rFonts w:ascii="Times New Roman" w:hAnsi="Times New Roman" w:cs="Times New Roman"/>
          <w:sz w:val="24"/>
          <w:szCs w:val="24"/>
        </w:rPr>
        <w:t xml:space="preserve">The collection is georeferenced and </w:t>
      </w:r>
      <w:r w:rsidR="00205F0D" w:rsidRPr="001133FE">
        <w:rPr>
          <w:rFonts w:ascii="Times New Roman" w:hAnsi="Times New Roman" w:cs="Times New Roman"/>
          <w:sz w:val="24"/>
          <w:szCs w:val="24"/>
        </w:rPr>
        <w:t>maintained</w:t>
      </w:r>
      <w:r w:rsidR="00DD220D" w:rsidRPr="001133FE">
        <w:rPr>
          <w:rFonts w:ascii="Times New Roman" w:hAnsi="Times New Roman" w:cs="Times New Roman"/>
          <w:sz w:val="24"/>
          <w:szCs w:val="24"/>
        </w:rPr>
        <w:t xml:space="preserve"> on Excel</w:t>
      </w:r>
      <w:r w:rsidR="00856043" w:rsidRPr="001133FE">
        <w:rPr>
          <w:rFonts w:ascii="Times New Roman" w:hAnsi="Times New Roman" w:cs="Times New Roman"/>
          <w:sz w:val="24"/>
          <w:szCs w:val="24"/>
        </w:rPr>
        <w:t xml:space="preserve"> (Fig. 4)</w:t>
      </w:r>
      <w:r w:rsidR="00DD220D" w:rsidRPr="001133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867296" w14:textId="42709934" w:rsidR="003927B7" w:rsidRPr="001133FE" w:rsidRDefault="003927B7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High-resolution field photographs </w:t>
      </w:r>
      <w:r w:rsidR="00B82D4F" w:rsidRPr="001133FE">
        <w:rPr>
          <w:rFonts w:ascii="Times New Roman" w:hAnsi="Times New Roman" w:cs="Times New Roman"/>
          <w:sz w:val="24"/>
          <w:szCs w:val="24"/>
        </w:rPr>
        <w:t>are now in reach with smart phones or low-cost digital microscopes (e.g., Avangard Optics AN-E500; $29.99</w:t>
      </w:r>
      <w:r w:rsidR="00A2476B" w:rsidRPr="001133FE">
        <w:rPr>
          <w:rFonts w:ascii="Times New Roman" w:hAnsi="Times New Roman" w:cs="Times New Roman"/>
          <w:sz w:val="24"/>
          <w:szCs w:val="24"/>
        </w:rPr>
        <w:t>, Fig. 5</w:t>
      </w:r>
      <w:r w:rsidR="00B82D4F" w:rsidRPr="001133FE">
        <w:rPr>
          <w:rFonts w:ascii="Times New Roman" w:hAnsi="Times New Roman" w:cs="Times New Roman"/>
          <w:sz w:val="24"/>
          <w:szCs w:val="24"/>
        </w:rPr>
        <w:t xml:space="preserve">) for </w:t>
      </w:r>
      <w:r w:rsidRPr="001133FE">
        <w:rPr>
          <w:rFonts w:ascii="Times New Roman" w:hAnsi="Times New Roman" w:cs="Times New Roman"/>
          <w:sz w:val="24"/>
          <w:szCs w:val="24"/>
        </w:rPr>
        <w:t>pest control operators, State inspectors, property managers, and other</w:t>
      </w:r>
      <w:r w:rsidR="00B82D4F" w:rsidRPr="001133FE">
        <w:rPr>
          <w:rFonts w:ascii="Times New Roman" w:hAnsi="Times New Roman" w:cs="Times New Roman"/>
          <w:sz w:val="24"/>
          <w:szCs w:val="24"/>
        </w:rPr>
        <w:t xml:space="preserve">s seeking termite identification. </w:t>
      </w:r>
      <w:r w:rsidR="00D80A7B" w:rsidRPr="001133FE">
        <w:rPr>
          <w:rFonts w:ascii="Times New Roman" w:hAnsi="Times New Roman" w:cs="Times New Roman"/>
          <w:sz w:val="24"/>
          <w:szCs w:val="24"/>
        </w:rPr>
        <w:t>Images can be easily transferred from the microscope to a laptop by USB</w:t>
      </w:r>
      <w:r w:rsidR="00E02C59" w:rsidRPr="001133FE">
        <w:rPr>
          <w:rFonts w:ascii="Times New Roman" w:hAnsi="Times New Roman" w:cs="Times New Roman"/>
          <w:sz w:val="24"/>
          <w:szCs w:val="24"/>
        </w:rPr>
        <w:t xml:space="preserve"> for documentation/business records</w:t>
      </w:r>
      <w:r w:rsidR="00D80A7B" w:rsidRPr="001133FE">
        <w:rPr>
          <w:rFonts w:ascii="Times New Roman" w:hAnsi="Times New Roman" w:cs="Times New Roman"/>
          <w:sz w:val="24"/>
          <w:szCs w:val="24"/>
        </w:rPr>
        <w:t xml:space="preserve">. </w:t>
      </w:r>
      <w:r w:rsidR="00FD3074" w:rsidRPr="001133FE">
        <w:rPr>
          <w:rFonts w:ascii="Times New Roman" w:hAnsi="Times New Roman" w:cs="Times New Roman"/>
          <w:sz w:val="24"/>
          <w:szCs w:val="24"/>
        </w:rPr>
        <w:t xml:space="preserve">The development of artificial intelligence software will further advance </w:t>
      </w:r>
      <w:r w:rsidR="00CA71B7" w:rsidRPr="001133FE">
        <w:rPr>
          <w:rFonts w:ascii="Times New Roman" w:hAnsi="Times New Roman" w:cs="Times New Roman"/>
          <w:sz w:val="24"/>
          <w:szCs w:val="24"/>
        </w:rPr>
        <w:t>identification</w:t>
      </w:r>
      <w:r w:rsidR="003705E5" w:rsidRPr="001133FE">
        <w:rPr>
          <w:rFonts w:ascii="Times New Roman" w:hAnsi="Times New Roman" w:cs="Times New Roman"/>
          <w:sz w:val="24"/>
          <w:szCs w:val="24"/>
        </w:rPr>
        <w:t xml:space="preserve"> by machine learning (Tannous et al. 2023)</w:t>
      </w:r>
      <w:r w:rsidR="00E02C59" w:rsidRPr="001133FE">
        <w:rPr>
          <w:rFonts w:ascii="Times New Roman" w:hAnsi="Times New Roman" w:cs="Times New Roman"/>
          <w:sz w:val="24"/>
          <w:szCs w:val="24"/>
        </w:rPr>
        <w:t xml:space="preserve"> using the images developed in this project</w:t>
      </w:r>
      <w:r w:rsidR="003705E5" w:rsidRPr="001133FE">
        <w:rPr>
          <w:rFonts w:ascii="Times New Roman" w:hAnsi="Times New Roman" w:cs="Times New Roman"/>
          <w:sz w:val="24"/>
          <w:szCs w:val="24"/>
        </w:rPr>
        <w:t>.</w:t>
      </w:r>
    </w:p>
    <w:p w14:paraId="7C8A25E8" w14:textId="2362379A" w:rsidR="00CA71B7" w:rsidRPr="001133FE" w:rsidRDefault="00CA71B7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As Florida’s climate </w:t>
      </w:r>
      <w:r w:rsidR="003705E5" w:rsidRPr="001133FE">
        <w:rPr>
          <w:rFonts w:ascii="Times New Roman" w:hAnsi="Times New Roman" w:cs="Times New Roman"/>
          <w:sz w:val="24"/>
          <w:szCs w:val="24"/>
        </w:rPr>
        <w:t xml:space="preserve">slowly </w:t>
      </w:r>
      <w:r w:rsidRPr="001133FE">
        <w:rPr>
          <w:rFonts w:ascii="Times New Roman" w:hAnsi="Times New Roman" w:cs="Times New Roman"/>
          <w:sz w:val="24"/>
          <w:szCs w:val="24"/>
        </w:rPr>
        <w:t>warms</w:t>
      </w:r>
      <w:r w:rsidR="001042CD" w:rsidRPr="001133FE">
        <w:rPr>
          <w:rFonts w:ascii="Times New Roman" w:hAnsi="Times New Roman" w:cs="Times New Roman"/>
          <w:sz w:val="24"/>
          <w:szCs w:val="24"/>
        </w:rPr>
        <w:t xml:space="preserve"> and marine traffic </w:t>
      </w:r>
      <w:r w:rsidR="001D15E5" w:rsidRPr="001133FE">
        <w:rPr>
          <w:rFonts w:ascii="Times New Roman" w:hAnsi="Times New Roman" w:cs="Times New Roman"/>
          <w:sz w:val="24"/>
          <w:szCs w:val="24"/>
        </w:rPr>
        <w:t xml:space="preserve">continues to </w:t>
      </w:r>
      <w:r w:rsidR="001042CD" w:rsidRPr="001133FE">
        <w:rPr>
          <w:rFonts w:ascii="Times New Roman" w:hAnsi="Times New Roman" w:cs="Times New Roman"/>
          <w:sz w:val="24"/>
          <w:szCs w:val="24"/>
        </w:rPr>
        <w:t xml:space="preserve">escalate, it is very probable that new exotic pest species will become established in Florida. </w:t>
      </w:r>
      <w:r w:rsidR="003705E5" w:rsidRPr="001133FE">
        <w:rPr>
          <w:rFonts w:ascii="Times New Roman" w:hAnsi="Times New Roman" w:cs="Times New Roman"/>
          <w:sz w:val="24"/>
          <w:szCs w:val="24"/>
        </w:rPr>
        <w:t>These species will originate from climat</w:t>
      </w:r>
      <w:r w:rsidR="001F4FD1" w:rsidRPr="001133FE">
        <w:rPr>
          <w:rFonts w:ascii="Times New Roman" w:hAnsi="Times New Roman" w:cs="Times New Roman"/>
          <w:sz w:val="24"/>
          <w:szCs w:val="24"/>
        </w:rPr>
        <w:t>es</w:t>
      </w:r>
      <w:r w:rsidR="003705E5" w:rsidRPr="00113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05E5" w:rsidRPr="001133FE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="003705E5" w:rsidRPr="001133FE">
        <w:rPr>
          <w:rFonts w:ascii="Times New Roman" w:hAnsi="Times New Roman" w:cs="Times New Roman"/>
          <w:sz w:val="24"/>
          <w:szCs w:val="24"/>
        </w:rPr>
        <w:t xml:space="preserve"> Florida. </w:t>
      </w:r>
      <w:r w:rsidR="001042CD" w:rsidRPr="001133FE">
        <w:rPr>
          <w:rFonts w:ascii="Times New Roman" w:hAnsi="Times New Roman" w:cs="Times New Roman"/>
          <w:sz w:val="24"/>
          <w:szCs w:val="24"/>
        </w:rPr>
        <w:t xml:space="preserve">Table </w:t>
      </w:r>
      <w:r w:rsidR="001D4A0B" w:rsidRPr="001133FE">
        <w:rPr>
          <w:rFonts w:ascii="Times New Roman" w:hAnsi="Times New Roman" w:cs="Times New Roman"/>
          <w:sz w:val="24"/>
          <w:szCs w:val="24"/>
        </w:rPr>
        <w:t>3</w:t>
      </w:r>
      <w:r w:rsidR="001042CD" w:rsidRPr="001133FE">
        <w:rPr>
          <w:rFonts w:ascii="Times New Roman" w:hAnsi="Times New Roman" w:cs="Times New Roman"/>
          <w:sz w:val="24"/>
          <w:szCs w:val="24"/>
        </w:rPr>
        <w:t xml:space="preserve"> provides my expectation of termite species that have the greatest likelihood of permanent establishment.</w:t>
      </w:r>
      <w:r w:rsidR="009B4B8A" w:rsidRPr="001133FE">
        <w:rPr>
          <w:rFonts w:ascii="Times New Roman" w:hAnsi="Times New Roman" w:cs="Times New Roman"/>
          <w:sz w:val="24"/>
          <w:szCs w:val="24"/>
        </w:rPr>
        <w:t xml:space="preserve"> These species will be included in this work along with already established termites in Florida.</w:t>
      </w:r>
    </w:p>
    <w:p w14:paraId="1E46CDE7" w14:textId="3513AC62" w:rsidR="001F4FD1" w:rsidRPr="001133FE" w:rsidRDefault="001F4FD1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The following topics </w:t>
      </w:r>
      <w:r w:rsidR="006020E8" w:rsidRPr="001133FE">
        <w:rPr>
          <w:rFonts w:ascii="Times New Roman" w:hAnsi="Times New Roman" w:cs="Times New Roman"/>
          <w:sz w:val="24"/>
          <w:szCs w:val="24"/>
        </w:rPr>
        <w:t xml:space="preserve">for each species </w:t>
      </w:r>
      <w:r w:rsidRPr="001133FE">
        <w:rPr>
          <w:rFonts w:ascii="Times New Roman" w:hAnsi="Times New Roman" w:cs="Times New Roman"/>
          <w:sz w:val="24"/>
          <w:szCs w:val="24"/>
        </w:rPr>
        <w:t>will be addressed in detail:</w:t>
      </w:r>
    </w:p>
    <w:p w14:paraId="62BA9EC8" w14:textId="517F0F32" w:rsidR="006020E8" w:rsidRPr="001133FE" w:rsidRDefault="001F4FD1" w:rsidP="006020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Compar</w:t>
      </w:r>
      <w:r w:rsidR="006020E8" w:rsidRPr="001133FE">
        <w:rPr>
          <w:rFonts w:ascii="Times New Roman" w:hAnsi="Times New Roman" w:cs="Times New Roman"/>
          <w:sz w:val="24"/>
          <w:szCs w:val="24"/>
        </w:rPr>
        <w:t xml:space="preserve">ative </w:t>
      </w:r>
      <w:r w:rsidRPr="001133FE">
        <w:rPr>
          <w:rFonts w:ascii="Times New Roman" w:hAnsi="Times New Roman" w:cs="Times New Roman"/>
          <w:sz w:val="24"/>
          <w:szCs w:val="24"/>
        </w:rPr>
        <w:t xml:space="preserve">photographs of termite alates, soldiers, and workers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to the same scale</w:t>
      </w:r>
    </w:p>
    <w:p w14:paraId="73146E7F" w14:textId="7C693889" w:rsidR="006020E8" w:rsidRPr="001133FE" w:rsidRDefault="002D4889" w:rsidP="006020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C</w:t>
      </w:r>
      <w:r w:rsidR="006020E8" w:rsidRPr="001133FE">
        <w:rPr>
          <w:rFonts w:ascii="Times New Roman" w:hAnsi="Times New Roman" w:cs="Times New Roman"/>
          <w:sz w:val="24"/>
          <w:szCs w:val="24"/>
        </w:rPr>
        <w:t xml:space="preserve">haracters for drywood, subterranean, and arboreal termite ID </w:t>
      </w:r>
      <w:r w:rsidR="006020E8" w:rsidRPr="001133FE">
        <w:rPr>
          <w:rFonts w:ascii="Times New Roman" w:hAnsi="Times New Roman" w:cs="Times New Roman"/>
          <w:i/>
          <w:iCs/>
          <w:sz w:val="24"/>
          <w:szCs w:val="24"/>
        </w:rPr>
        <w:t>in the field</w:t>
      </w:r>
    </w:p>
    <w:p w14:paraId="212798BB" w14:textId="27DA5F7A" w:rsidR="002D4889" w:rsidRPr="001133FE" w:rsidRDefault="002D4889" w:rsidP="006020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Flight seasons</w:t>
      </w:r>
      <w:r w:rsidR="004B2149" w:rsidRPr="001133FE">
        <w:rPr>
          <w:rFonts w:ascii="Times New Roman" w:hAnsi="Times New Roman" w:cs="Times New Roman"/>
          <w:sz w:val="24"/>
          <w:szCs w:val="24"/>
        </w:rPr>
        <w:t>, weather conditions, and time of day</w:t>
      </w:r>
    </w:p>
    <w:p w14:paraId="5AC9C77B" w14:textId="400DBA10" w:rsidR="006020E8" w:rsidRPr="001133FE" w:rsidRDefault="004B2149" w:rsidP="006020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T</w:t>
      </w:r>
      <w:r w:rsidR="006020E8" w:rsidRPr="001133FE">
        <w:rPr>
          <w:rFonts w:ascii="Times New Roman" w:hAnsi="Times New Roman" w:cs="Times New Roman"/>
          <w:sz w:val="24"/>
          <w:szCs w:val="24"/>
        </w:rPr>
        <w:t>ermite damage with fungal decay and wood-boring beetles</w:t>
      </w:r>
    </w:p>
    <w:p w14:paraId="5EB9EC37" w14:textId="29FC0DC4" w:rsidR="001F4FD1" w:rsidRPr="001133FE" w:rsidRDefault="001F4FD1" w:rsidP="006020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Photographs of flight aftermath (wings, dried bodies)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in typical locations</w:t>
      </w:r>
    </w:p>
    <w:p w14:paraId="10FA78E4" w14:textId="6A164B51" w:rsidR="006020E8" w:rsidRPr="001133FE" w:rsidRDefault="006020E8" w:rsidP="006020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Photographs of fecal matter, wood damage, flight/kick-out holes, and other evidence</w:t>
      </w:r>
    </w:p>
    <w:p w14:paraId="2882F666" w14:textId="5F859B10" w:rsidR="006020E8" w:rsidRPr="001133FE" w:rsidRDefault="006020E8" w:rsidP="006020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Updated distribution maps of all economic termite species in Florida</w:t>
      </w:r>
    </w:p>
    <w:p w14:paraId="7BF4E79D" w14:textId="77777777" w:rsidR="006020E8" w:rsidRPr="001133FE" w:rsidRDefault="006020E8">
      <w:pPr>
        <w:rPr>
          <w:rFonts w:ascii="Times New Roman" w:hAnsi="Times New Roman" w:cs="Times New Roman"/>
          <w:sz w:val="24"/>
          <w:szCs w:val="24"/>
        </w:rPr>
      </w:pPr>
    </w:p>
    <w:p w14:paraId="4D7CE288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32A062B7" w14:textId="5CC0EAB7" w:rsidR="00D43219" w:rsidRPr="001133FE" w:rsidRDefault="00D43219" w:rsidP="00D43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3</w:t>
      </w:r>
    </w:p>
    <w:p w14:paraId="0625728F" w14:textId="77777777" w:rsidR="007369A8" w:rsidRPr="001133FE" w:rsidRDefault="007369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E2236C" w14:textId="1C766C4C" w:rsidR="00635904" w:rsidRPr="001133FE" w:rsidRDefault="009C1BCE">
      <w:pPr>
        <w:rPr>
          <w:rFonts w:ascii="Times New Roman" w:hAnsi="Times New Roman" w:cs="Times New Roman"/>
          <w:b/>
          <w:bCs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lastRenderedPageBreak/>
        <w:t>LITERATURE CITED</w:t>
      </w:r>
    </w:p>
    <w:p w14:paraId="051EA2AD" w14:textId="4A37D527" w:rsidR="00E206C0" w:rsidRPr="001133FE" w:rsidRDefault="00BB557F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Barakat, H., Scheffrahn, R. H., El Gohary, E.,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Bahder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, B. W., Mahmoud, D. M., Salama, M. S., &amp; Ghallab, E. H. </w:t>
      </w:r>
      <w:r w:rsidR="00E206C0" w:rsidRPr="001133FE">
        <w:rPr>
          <w:rFonts w:ascii="Times New Roman" w:hAnsi="Times New Roman" w:cs="Times New Roman"/>
          <w:sz w:val="24"/>
          <w:szCs w:val="24"/>
        </w:rPr>
        <w:t xml:space="preserve">(2024). First record of the invasive Asian subterranean termite, </w:t>
      </w:r>
      <w:proofErr w:type="spellStart"/>
      <w:r w:rsidR="00E206C0"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="00E206C0"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206C0" w:rsidRPr="001133FE">
        <w:rPr>
          <w:rFonts w:ascii="Times New Roman" w:hAnsi="Times New Roman" w:cs="Times New Roman"/>
          <w:i/>
          <w:iCs/>
          <w:sz w:val="24"/>
          <w:szCs w:val="24"/>
        </w:rPr>
        <w:t>gestroi</w:t>
      </w:r>
      <w:proofErr w:type="spellEnd"/>
      <w:r w:rsidR="00E206C0" w:rsidRPr="001133FE">
        <w:rPr>
          <w:rFonts w:ascii="Times New Roman" w:hAnsi="Times New Roman" w:cs="Times New Roman"/>
          <w:sz w:val="24"/>
          <w:szCs w:val="24"/>
        </w:rPr>
        <w:t>, from Egypt. </w:t>
      </w:r>
      <w:r w:rsidR="00E206C0" w:rsidRPr="001133FE">
        <w:rPr>
          <w:rFonts w:ascii="Times New Roman" w:hAnsi="Times New Roman" w:cs="Times New Roman"/>
          <w:i/>
          <w:iCs/>
          <w:sz w:val="24"/>
          <w:szCs w:val="24"/>
        </w:rPr>
        <w:t>Bulletin of Insectology</w:t>
      </w:r>
      <w:r w:rsidR="00E206C0" w:rsidRPr="001133FE">
        <w:rPr>
          <w:rFonts w:ascii="Times New Roman" w:hAnsi="Times New Roman" w:cs="Times New Roman"/>
          <w:sz w:val="24"/>
          <w:szCs w:val="24"/>
        </w:rPr>
        <w:t>, </w:t>
      </w:r>
      <w:r w:rsidR="00E206C0" w:rsidRPr="001133FE">
        <w:rPr>
          <w:rFonts w:ascii="Times New Roman" w:hAnsi="Times New Roman" w:cs="Times New Roman"/>
          <w:i/>
          <w:iCs/>
          <w:sz w:val="24"/>
          <w:szCs w:val="24"/>
        </w:rPr>
        <w:t>77</w:t>
      </w:r>
      <w:r w:rsidR="00E206C0" w:rsidRPr="001133FE">
        <w:rPr>
          <w:rFonts w:ascii="Times New Roman" w:hAnsi="Times New Roman" w:cs="Times New Roman"/>
          <w:sz w:val="24"/>
          <w:szCs w:val="24"/>
        </w:rPr>
        <w:t>(1), 54-60.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E463C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http://www.bulletinofinsectology.org/pdfarticles/vol77-2024-054-060barakat.pdf</w:t>
        </w:r>
      </w:hyperlink>
    </w:p>
    <w:p w14:paraId="1ECA2497" w14:textId="22970BAA" w:rsidR="00BE463C" w:rsidRPr="001133FE" w:rsidRDefault="00BE463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Bennett, G. W., Corrigan, R., &amp; Owens, J. (2010) Truman’s Scientific Guide to Pest Management Operations.</w:t>
      </w:r>
      <w:r w:rsidRPr="001133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Purdue University. 624 pp.</w:t>
      </w:r>
    </w:p>
    <w:p w14:paraId="6C7BF568" w14:textId="7DE83868" w:rsidR="006117F7" w:rsidRPr="001133FE" w:rsidRDefault="006117F7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Cabrera, B. J., &amp; Scheffrahn, R. H. (2001). Western drywood termite,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Incisitermes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minor</w:t>
      </w:r>
      <w:r w:rsidRPr="001133FE">
        <w:rPr>
          <w:rFonts w:ascii="Times New Roman" w:hAnsi="Times New Roman" w:cs="Times New Roman"/>
          <w:sz w:val="24"/>
          <w:szCs w:val="24"/>
        </w:rPr>
        <w:t xml:space="preserve"> (</w:t>
      </w:r>
      <w:r w:rsidR="008E02BC" w:rsidRPr="001133FE">
        <w:rPr>
          <w:rFonts w:ascii="Times New Roman" w:hAnsi="Times New Roman" w:cs="Times New Roman"/>
          <w:sz w:val="24"/>
          <w:szCs w:val="24"/>
        </w:rPr>
        <w:t>H</w:t>
      </w:r>
      <w:r w:rsidRPr="001133FE">
        <w:rPr>
          <w:rFonts w:ascii="Times New Roman" w:hAnsi="Times New Roman" w:cs="Times New Roman"/>
          <w:sz w:val="24"/>
          <w:szCs w:val="24"/>
        </w:rPr>
        <w:t>agen)(</w:t>
      </w:r>
      <w:proofErr w:type="spellStart"/>
      <w:r w:rsidR="00BC047A" w:rsidRPr="001133FE">
        <w:rPr>
          <w:rFonts w:ascii="Times New Roman" w:hAnsi="Times New Roman" w:cs="Times New Roman"/>
          <w:sz w:val="24"/>
          <w:szCs w:val="24"/>
        </w:rPr>
        <w:t>I</w:t>
      </w:r>
      <w:r w:rsidRPr="001133FE">
        <w:rPr>
          <w:rFonts w:ascii="Times New Roman" w:hAnsi="Times New Roman" w:cs="Times New Roman"/>
          <w:sz w:val="24"/>
          <w:szCs w:val="24"/>
        </w:rPr>
        <w:t>nsecta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: Isoptera: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Kalotermitidae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).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UF/IFAS Extension EENY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248</w:t>
      </w:r>
      <w:r w:rsidRPr="001133FE">
        <w:rPr>
          <w:rFonts w:ascii="Times New Roman" w:hAnsi="Times New Roman" w:cs="Times New Roman"/>
          <w:sz w:val="24"/>
          <w:szCs w:val="24"/>
        </w:rPr>
        <w:t>, 1-7.</w:t>
      </w:r>
    </w:p>
    <w:p w14:paraId="2DA0BB67" w14:textId="47528C97" w:rsidR="00B6499E" w:rsidRPr="001133FE" w:rsidRDefault="00B6499E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Chouvenc, T., Scheffrahn, R. H., Mullins, A. J., &amp; Su, N. Y. (2017). Flight phenology of two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species (Isoptera: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Rhinotermitidae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) in southeastern Florida.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Journal of Economic Entomology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110</w:t>
      </w:r>
      <w:r w:rsidRPr="001133FE">
        <w:rPr>
          <w:rFonts w:ascii="Times New Roman" w:hAnsi="Times New Roman" w:cs="Times New Roman"/>
          <w:sz w:val="24"/>
          <w:szCs w:val="24"/>
        </w:rPr>
        <w:t>(4), 1693-1704.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2C21F1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https://doi.org/10.1093/jee/tox136</w:t>
        </w:r>
      </w:hyperlink>
    </w:p>
    <w:p w14:paraId="593D4827" w14:textId="17A743B0" w:rsidR="00BE463C" w:rsidRPr="001133FE" w:rsidRDefault="00BE463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Ebeling, W. (1978). Urban Entomology. University of California Press, 695 pp. </w:t>
      </w:r>
      <w:hyperlink r:id="rId10" w:history="1">
        <w:r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https://entomology.ucr.edu/ebeling</w:t>
        </w:r>
      </w:hyperlink>
    </w:p>
    <w:p w14:paraId="1D009AA2" w14:textId="58DE1203" w:rsidR="00527943" w:rsidRPr="001133FE" w:rsidRDefault="00527943" w:rsidP="00527943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Kofoid, C.A., ed. 1934. Termites and termite control. 2nd ed. Berkeley: University of California Press, 795 pp.</w:t>
      </w:r>
    </w:p>
    <w:p w14:paraId="22D9C5E6" w14:textId="06DC82FE" w:rsidR="00BE463C" w:rsidRPr="001133FE" w:rsidRDefault="00BE463C" w:rsidP="005279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Mallis, A. (2011). Handbook of Pest Control. </w:t>
      </w:r>
      <w:proofErr w:type="spellStart"/>
      <w:r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>Franzak</w:t>
      </w:r>
      <w:proofErr w:type="spellEnd"/>
      <w:r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Foster Co. Cleveland, OH. 1600 pp. </w:t>
      </w:r>
      <w:hyperlink r:id="rId11" w:history="1">
        <w:r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https://www.giemedia.com/product/mallis-handbook/</w:t>
        </w:r>
      </w:hyperlink>
    </w:p>
    <w:p w14:paraId="7D7CBA1C" w14:textId="0E30CEB7" w:rsidR="00E206C0" w:rsidRPr="001133FE" w:rsidRDefault="00E206C0" w:rsidP="00527943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Scheffrahn, R. H. (2019). Expanded New World distributions of genera in the termite family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Kalotermitidae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Sociobiology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66</w:t>
      </w:r>
      <w:r w:rsidRPr="001133FE">
        <w:rPr>
          <w:rFonts w:ascii="Times New Roman" w:hAnsi="Times New Roman" w:cs="Times New Roman"/>
          <w:sz w:val="24"/>
          <w:szCs w:val="24"/>
        </w:rPr>
        <w:t>(1), 136-153.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="002C21F1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https://doi.org/10.13102/sociobiology.v66i1.3492</w:t>
        </w:r>
      </w:hyperlink>
    </w:p>
    <w:p w14:paraId="1F9098BF" w14:textId="0AE02CA9" w:rsidR="005736B1" w:rsidRPr="001133FE" w:rsidRDefault="005736B1" w:rsidP="00527943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Scheffrahn, R. H. (2022).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Amitermes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californicus</w:t>
      </w:r>
      <w:r w:rsidRPr="001133FE">
        <w:rPr>
          <w:rFonts w:ascii="Times New Roman" w:hAnsi="Times New Roman" w:cs="Times New Roman"/>
          <w:sz w:val="24"/>
          <w:szCs w:val="24"/>
        </w:rPr>
        <w:t xml:space="preserve"> Banks, 1920 (Isoptera, Termitidae, Termitinae) resurrected after ninety years of synonymy and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floridensis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Scheffrahn, 1989 synonymized into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wheeleri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Desneux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, 1906). Zootaxa, 5128(4), 581-588. </w:t>
      </w:r>
      <w:r w:rsidRPr="001133FE">
        <w:rPr>
          <w:rStyle w:val="Hyperlink"/>
          <w:rFonts w:ascii="Times New Roman" w:hAnsi="Times New Roman" w:cs="Times New Roman"/>
          <w:sz w:val="24"/>
          <w:szCs w:val="24"/>
        </w:rPr>
        <w:t>https://doi.org/10.11646/zootaxa.5128.4.7</w:t>
      </w:r>
    </w:p>
    <w:p w14:paraId="3BB29298" w14:textId="2F980B64" w:rsidR="008A478E" w:rsidRPr="001133FE" w:rsidRDefault="008A478E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Scheffrahn, R. H., &amp; Crowe, W. (2011). Ship-borne termite (Isoptera) border interceptions in Australia and onboard infestations in Florida, 1986–2009.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Florida Entomologist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94</w:t>
      </w:r>
      <w:r w:rsidRPr="001133FE">
        <w:rPr>
          <w:rFonts w:ascii="Times New Roman" w:hAnsi="Times New Roman" w:cs="Times New Roman"/>
          <w:sz w:val="24"/>
          <w:szCs w:val="24"/>
        </w:rPr>
        <w:t>(1), 57-63.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2C21F1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https://doi.org/10.1653/024.094.0108</w:t>
        </w:r>
      </w:hyperlink>
    </w:p>
    <w:p w14:paraId="4274149B" w14:textId="58A7D8D7" w:rsidR="00084038" w:rsidRPr="001133FE" w:rsidRDefault="00084038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Scheffrahn, R. H., &amp; Su, N. Y. (1995). A new subterranean termite introduced to Florida: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Heterotermes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Froggatt (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Rhinotermitidae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Heterotermitinae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) established in Miami.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The Florida Entomologist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78</w:t>
      </w:r>
      <w:r w:rsidRPr="001133FE">
        <w:rPr>
          <w:rFonts w:ascii="Times New Roman" w:hAnsi="Times New Roman" w:cs="Times New Roman"/>
          <w:sz w:val="24"/>
          <w:szCs w:val="24"/>
        </w:rPr>
        <w:t>(4), 623-627.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gtFrame="_blank" w:history="1">
        <w:r w:rsidR="002C21F1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https://doi.org/10.2307/3496052</w:t>
        </w:r>
      </w:hyperlink>
    </w:p>
    <w:p w14:paraId="51FB6C6D" w14:textId="357B60A6" w:rsidR="00D43219" w:rsidRPr="001133FE" w:rsidRDefault="008A478E">
      <w:pPr>
        <w:rPr>
          <w:rFonts w:ascii="Times New Roman" w:hAnsi="Times New Roman" w:cs="Times New Roman"/>
          <w:color w:val="467886" w:themeColor="hyperlink"/>
          <w:sz w:val="24"/>
          <w:szCs w:val="24"/>
          <w:u w:val="single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Scheffrahn, R. H., &amp; Su, N. Y. (2005). Distribution of the termite genus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(Isoptera: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Rhinotermitidae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) in Florida.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Florida Entomologist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88</w:t>
      </w:r>
      <w:r w:rsidRPr="001133FE">
        <w:rPr>
          <w:rFonts w:ascii="Times New Roman" w:hAnsi="Times New Roman" w:cs="Times New Roman"/>
          <w:sz w:val="24"/>
          <w:szCs w:val="24"/>
        </w:rPr>
        <w:t>(2), 201-203.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="002C21F1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https://doi.org/10.1653/0015-4040(2005)088[0201:DOTTGC]2.0.CO;2</w:t>
        </w:r>
      </w:hyperlink>
    </w:p>
    <w:p w14:paraId="4302078E" w14:textId="77777777" w:rsidR="00D43219" w:rsidRPr="001133FE" w:rsidRDefault="00D43219">
      <w:pPr>
        <w:rPr>
          <w:rFonts w:ascii="Times New Roman" w:hAnsi="Times New Roman" w:cs="Times New Roman"/>
          <w:sz w:val="24"/>
          <w:szCs w:val="24"/>
        </w:rPr>
      </w:pPr>
    </w:p>
    <w:p w14:paraId="600EB9B9" w14:textId="7E3A8EBD" w:rsidR="00D43219" w:rsidRPr="001133FE" w:rsidRDefault="00D43219" w:rsidP="00D43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4</w:t>
      </w:r>
    </w:p>
    <w:p w14:paraId="6BCA3C1E" w14:textId="5BD9169E" w:rsidR="008A478E" w:rsidRPr="001133FE" w:rsidRDefault="008A478E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lastRenderedPageBreak/>
        <w:t xml:space="preserve">Scheffrahn, R. H., Cabrera, B. J., Kern Jr, W. H., &amp; Su, N. Y. (2002).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Nasutitermes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costalis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(Isoptera: Termitidae) in Florida: first record of a non-endemic establishment by a higher termite.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Florida Entomologist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85</w:t>
      </w:r>
      <w:r w:rsidRPr="001133FE">
        <w:rPr>
          <w:rFonts w:ascii="Times New Roman" w:hAnsi="Times New Roman" w:cs="Times New Roman"/>
          <w:sz w:val="24"/>
          <w:szCs w:val="24"/>
        </w:rPr>
        <w:t>(1), 273-275.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="002C21F1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https://doi.org/10.1653/0015-4040(2002)085[0273:NCITIF]2.0.CO;2</w:t>
        </w:r>
      </w:hyperlink>
    </w:p>
    <w:p w14:paraId="26886867" w14:textId="6BCA875F" w:rsidR="00084038" w:rsidRPr="001133FE" w:rsidRDefault="00084038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Su, N. Y., Scheffrahn, R. H., &amp;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Weissling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, T. (1997). A new introduction of a subterranean termite,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havilandi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Holmgren (Isoptera: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Rhinotermitidae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) in Miami, Florida.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The Florida Entomologist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80</w:t>
      </w:r>
      <w:r w:rsidRPr="001133FE">
        <w:rPr>
          <w:rFonts w:ascii="Times New Roman" w:hAnsi="Times New Roman" w:cs="Times New Roman"/>
          <w:sz w:val="24"/>
          <w:szCs w:val="24"/>
        </w:rPr>
        <w:t>(3), 408-411.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tgtFrame="_blank" w:history="1">
        <w:r w:rsidR="002C21F1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https://doi.org/10.2307/3495774</w:t>
        </w:r>
      </w:hyperlink>
    </w:p>
    <w:p w14:paraId="000E86F8" w14:textId="1524FE87" w:rsidR="00FD3074" w:rsidRPr="001133FE" w:rsidRDefault="00FD3074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Tannous, M., Stefanini, C., &amp; Romano, D. (2023). A </w:t>
      </w:r>
      <w:r w:rsidR="00A04E98" w:rsidRPr="001133FE">
        <w:rPr>
          <w:rFonts w:ascii="Times New Roman" w:hAnsi="Times New Roman" w:cs="Times New Roman"/>
          <w:sz w:val="24"/>
          <w:szCs w:val="24"/>
        </w:rPr>
        <w:t>d</w:t>
      </w:r>
      <w:r w:rsidRPr="001133FE">
        <w:rPr>
          <w:rFonts w:ascii="Times New Roman" w:hAnsi="Times New Roman" w:cs="Times New Roman"/>
          <w:sz w:val="24"/>
          <w:szCs w:val="24"/>
        </w:rPr>
        <w:t>eep-</w:t>
      </w:r>
      <w:r w:rsidR="00A04E98" w:rsidRPr="001133FE">
        <w:rPr>
          <w:rFonts w:ascii="Times New Roman" w:hAnsi="Times New Roman" w:cs="Times New Roman"/>
          <w:sz w:val="24"/>
          <w:szCs w:val="24"/>
        </w:rPr>
        <w:t>l</w:t>
      </w:r>
      <w:r w:rsidRPr="001133FE">
        <w:rPr>
          <w:rFonts w:ascii="Times New Roman" w:hAnsi="Times New Roman" w:cs="Times New Roman"/>
          <w:sz w:val="24"/>
          <w:szCs w:val="24"/>
        </w:rPr>
        <w:t>earning-</w:t>
      </w:r>
      <w:r w:rsidR="00A04E98" w:rsidRPr="001133FE">
        <w:rPr>
          <w:rFonts w:ascii="Times New Roman" w:hAnsi="Times New Roman" w:cs="Times New Roman"/>
          <w:sz w:val="24"/>
          <w:szCs w:val="24"/>
        </w:rPr>
        <w:t>b</w:t>
      </w:r>
      <w:r w:rsidRPr="001133FE">
        <w:rPr>
          <w:rFonts w:ascii="Times New Roman" w:hAnsi="Times New Roman" w:cs="Times New Roman"/>
          <w:sz w:val="24"/>
          <w:szCs w:val="24"/>
        </w:rPr>
        <w:t>ased detection approach for the identification of insect species of economic importance.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Insects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1133FE">
        <w:rPr>
          <w:rFonts w:ascii="Times New Roman" w:hAnsi="Times New Roman" w:cs="Times New Roman"/>
          <w:sz w:val="24"/>
          <w:szCs w:val="24"/>
        </w:rPr>
        <w:t>(2), 148.</w:t>
      </w:r>
      <w:r w:rsidR="002C21F1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gtFrame="_blank" w:history="1">
        <w:r w:rsidR="002C21F1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https://doi.org/10.3390/insects14020148</w:t>
        </w:r>
      </w:hyperlink>
    </w:p>
    <w:p w14:paraId="4CED5DA1" w14:textId="77777777" w:rsidR="009D02B8" w:rsidRPr="001133FE" w:rsidRDefault="009D02B8"/>
    <w:p w14:paraId="7B01A6D0" w14:textId="77777777" w:rsidR="009D02B8" w:rsidRPr="001133FE" w:rsidRDefault="009D02B8"/>
    <w:p w14:paraId="3051306E" w14:textId="77777777" w:rsidR="009D02B8" w:rsidRPr="001133FE" w:rsidRDefault="009D02B8"/>
    <w:p w14:paraId="7C3EE211" w14:textId="77777777" w:rsidR="009D02B8" w:rsidRPr="001133FE" w:rsidRDefault="009D02B8"/>
    <w:p w14:paraId="589CF392" w14:textId="77777777" w:rsidR="009D02B8" w:rsidRPr="001133FE" w:rsidRDefault="009D02B8"/>
    <w:p w14:paraId="5F8DF4F3" w14:textId="77777777" w:rsidR="009D02B8" w:rsidRPr="001133FE" w:rsidRDefault="009D02B8"/>
    <w:p w14:paraId="2E73585F" w14:textId="77777777" w:rsidR="009D02B8" w:rsidRPr="001133FE" w:rsidRDefault="009D02B8"/>
    <w:p w14:paraId="3D5F36AD" w14:textId="77777777" w:rsidR="009D02B8" w:rsidRPr="001133FE" w:rsidRDefault="009D02B8"/>
    <w:p w14:paraId="7CF5F47A" w14:textId="77777777" w:rsidR="009D02B8" w:rsidRPr="001133FE" w:rsidRDefault="009D02B8"/>
    <w:p w14:paraId="5A65ABDE" w14:textId="77777777" w:rsidR="009D02B8" w:rsidRPr="001133FE" w:rsidRDefault="009D02B8"/>
    <w:p w14:paraId="7494487C" w14:textId="77777777" w:rsidR="009D02B8" w:rsidRPr="001133FE" w:rsidRDefault="009D02B8"/>
    <w:p w14:paraId="5B87BCEE" w14:textId="77777777" w:rsidR="009D02B8" w:rsidRPr="001133FE" w:rsidRDefault="009D02B8"/>
    <w:p w14:paraId="0B7D344C" w14:textId="77777777" w:rsidR="009D02B8" w:rsidRPr="001133FE" w:rsidRDefault="009D02B8"/>
    <w:p w14:paraId="46FD9764" w14:textId="77777777" w:rsidR="009D02B8" w:rsidRPr="001133FE" w:rsidRDefault="009D02B8"/>
    <w:p w14:paraId="32F54287" w14:textId="77777777" w:rsidR="009D02B8" w:rsidRPr="001133FE" w:rsidRDefault="009D02B8"/>
    <w:p w14:paraId="323C1CDA" w14:textId="77777777" w:rsidR="009D02B8" w:rsidRPr="001133FE" w:rsidRDefault="009D02B8"/>
    <w:p w14:paraId="6FC3B401" w14:textId="77777777" w:rsidR="009D02B8" w:rsidRPr="001133FE" w:rsidRDefault="009D02B8"/>
    <w:p w14:paraId="6711BCC6" w14:textId="77777777" w:rsidR="009D02B8" w:rsidRPr="001133FE" w:rsidRDefault="009D02B8"/>
    <w:p w14:paraId="1540BFA4" w14:textId="77777777" w:rsidR="009D02B8" w:rsidRPr="001133FE" w:rsidRDefault="009D02B8"/>
    <w:p w14:paraId="7004C09B" w14:textId="77777777" w:rsidR="009D02B8" w:rsidRPr="001133FE" w:rsidRDefault="009D02B8" w:rsidP="009D02B8">
      <w:pPr>
        <w:jc w:val="center"/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5</w:t>
      </w:r>
    </w:p>
    <w:p w14:paraId="00EBB561" w14:textId="2E83E6FA" w:rsidR="009D02B8" w:rsidRPr="001133FE" w:rsidRDefault="009D02B8">
      <w:r w:rsidRPr="001133FE">
        <w:br w:type="page"/>
      </w:r>
    </w:p>
    <w:p w14:paraId="324E7CDE" w14:textId="77777777" w:rsidR="009D02B8" w:rsidRPr="001133FE" w:rsidRDefault="009D02B8" w:rsidP="009D02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lastRenderedPageBreak/>
        <w:t>COST ANALYSIS</w:t>
      </w:r>
    </w:p>
    <w:p w14:paraId="0819258C" w14:textId="77777777" w:rsidR="009D02B8" w:rsidRPr="001133FE" w:rsidRDefault="009D02B8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Contractor:  University of Florida</w:t>
      </w:r>
    </w:p>
    <w:p w14:paraId="656954EF" w14:textId="4E8F909F" w:rsidR="00203A8A" w:rsidRPr="001133FE" w:rsidRDefault="009D02B8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Proposal Title: </w:t>
      </w:r>
      <w:r w:rsidR="00203A8A" w:rsidRPr="001133FE">
        <w:rPr>
          <w:rFonts w:ascii="Times New Roman" w:hAnsi="Times New Roman" w:cs="Times New Roman"/>
          <w:sz w:val="24"/>
          <w:szCs w:val="24"/>
        </w:rPr>
        <w:t>Identification of Invasive Termite Species, Native Economic Species, and Future Termite Invaders of Florida</w:t>
      </w:r>
    </w:p>
    <w:p w14:paraId="7C10E53B" w14:textId="770DBF1B" w:rsidR="009D02B8" w:rsidRPr="001133FE" w:rsidRDefault="009D02B8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Period of Service: Calander year 2025</w:t>
      </w:r>
    </w:p>
    <w:p w14:paraId="2F370AA9" w14:textId="77777777" w:rsidR="009D02B8" w:rsidRPr="001133FE" w:rsidRDefault="009D02B8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9D02B8" w:rsidRPr="001133FE" w14:paraId="3A74EBBE" w14:textId="77777777" w:rsidTr="00AF24AD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8440" w:type="dxa"/>
              <w:tblLook w:val="04A0" w:firstRow="1" w:lastRow="0" w:firstColumn="1" w:lastColumn="0" w:noHBand="0" w:noVBand="1"/>
            </w:tblPr>
            <w:tblGrid>
              <w:gridCol w:w="2760"/>
              <w:gridCol w:w="1740"/>
              <w:gridCol w:w="1980"/>
              <w:gridCol w:w="1960"/>
            </w:tblGrid>
            <w:tr w:rsidR="009D02B8" w:rsidRPr="001133FE" w14:paraId="4C0838E6" w14:textId="77777777" w:rsidTr="00AF24AD">
              <w:trPr>
                <w:trHeight w:val="930"/>
              </w:trPr>
              <w:tc>
                <w:tcPr>
                  <w:tcW w:w="27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DA0C38B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Budget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B7A96A5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Total amount funded by the contractor (University of Florida)</w:t>
                  </w:r>
                </w:p>
              </w:tc>
              <w:tc>
                <w:tcPr>
                  <w:tcW w:w="19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8F20831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Effort/Time percentage allocated to this project only</w:t>
                  </w:r>
                </w:p>
              </w:tc>
              <w:tc>
                <w:tcPr>
                  <w:tcW w:w="19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383107E2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proofErr w:type="spellStart"/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Amournt</w:t>
                  </w:r>
                  <w:proofErr w:type="spellEnd"/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 allocated to conduct this project by FDACS</w:t>
                  </w:r>
                </w:p>
              </w:tc>
            </w:tr>
            <w:tr w:rsidR="009D02B8" w:rsidRPr="001133FE" w14:paraId="0BB84E8D" w14:textId="77777777" w:rsidTr="00AF24AD">
              <w:trPr>
                <w:trHeight w:val="290"/>
              </w:trPr>
              <w:tc>
                <w:tcPr>
                  <w:tcW w:w="27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727BBA8D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Salaries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0FB09BC0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0553D737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7C7410E0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</w:tr>
            <w:tr w:rsidR="009D02B8" w:rsidRPr="001133FE" w14:paraId="367C5006" w14:textId="77777777" w:rsidTr="00AF24AD">
              <w:trPr>
                <w:trHeight w:val="29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38AA1D5D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Dr. Rudolf Scheffrahn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353DB7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$155,427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228D99E2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14%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D552515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$21,760 </w:t>
                  </w:r>
                </w:p>
              </w:tc>
            </w:tr>
            <w:tr w:rsidR="009D02B8" w:rsidRPr="001133FE" w14:paraId="25C1099D" w14:textId="77777777" w:rsidTr="00AF24AD">
              <w:trPr>
                <w:trHeight w:val="30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5A16D543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OPS Lab Assistant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39005870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$40,000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5D4D8625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50%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22021E5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$20,000 </w:t>
                  </w:r>
                </w:p>
              </w:tc>
            </w:tr>
            <w:tr w:rsidR="009D02B8" w:rsidRPr="001133FE" w14:paraId="66E6CA6D" w14:textId="77777777" w:rsidTr="00AF24AD">
              <w:trPr>
                <w:trHeight w:val="29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799A8115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Fringe Benefits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37570A8D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213C89E2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A826198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</w:tr>
            <w:tr w:rsidR="009D02B8" w:rsidRPr="001133FE" w14:paraId="50B41367" w14:textId="77777777" w:rsidTr="00AF24AD">
              <w:trPr>
                <w:trHeight w:val="29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3EF09901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Dr. Rudolf Scheffrahn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2F2A9A4C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$46,783 (30.1%)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106E34C6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14%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EEB3744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$6,550 </w:t>
                  </w:r>
                </w:p>
              </w:tc>
            </w:tr>
            <w:tr w:rsidR="009D02B8" w:rsidRPr="001133FE" w14:paraId="29778462" w14:textId="77777777" w:rsidTr="00AF24AD">
              <w:trPr>
                <w:trHeight w:val="30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27593F3F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OPS Lab Assistant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25DC0BC9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$1,680 (4.2%)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05BCE4D5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50%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3AA36571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$840 </w:t>
                  </w:r>
                </w:p>
              </w:tc>
            </w:tr>
            <w:tr w:rsidR="009D02B8" w:rsidRPr="001133FE" w14:paraId="535FD40F" w14:textId="77777777" w:rsidTr="00AF24AD">
              <w:trPr>
                <w:trHeight w:val="290"/>
              </w:trPr>
              <w:tc>
                <w:tcPr>
                  <w:tcW w:w="27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691E5F64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Travel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4D3E7D95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71649970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3B5F5580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</w:tr>
            <w:tr w:rsidR="009D02B8" w:rsidRPr="001133FE" w14:paraId="5B32A51E" w14:textId="77777777" w:rsidTr="00AF24AD">
              <w:trPr>
                <w:trHeight w:val="30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1E572502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Field sites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1033843D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$0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2364C8B7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100%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C74E2EE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$500 </w:t>
                  </w:r>
                </w:p>
              </w:tc>
            </w:tr>
            <w:tr w:rsidR="009D02B8" w:rsidRPr="001133FE" w14:paraId="666A8583" w14:textId="77777777" w:rsidTr="00AF24AD">
              <w:trPr>
                <w:trHeight w:val="300"/>
              </w:trPr>
              <w:tc>
                <w:tcPr>
                  <w:tcW w:w="27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40F55607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proofErr w:type="spellStart"/>
                  <w:r w:rsidRPr="001133FE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Micellaneous</w:t>
                  </w:r>
                  <w:proofErr w:type="spellEnd"/>
                </w:p>
              </w:tc>
              <w:tc>
                <w:tcPr>
                  <w:tcW w:w="174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1EF21420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7FAD156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7C3DB58B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</w:tr>
            <w:tr w:rsidR="009D02B8" w:rsidRPr="001133FE" w14:paraId="16FA634D" w14:textId="77777777" w:rsidTr="00AF24AD">
              <w:trPr>
                <w:trHeight w:val="30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1F90E1B6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Leica software update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142FC4E8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$1,200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7A1BE31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100%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30A2355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$1,200</w:t>
                  </w:r>
                </w:p>
              </w:tc>
            </w:tr>
            <w:tr w:rsidR="009D02B8" w:rsidRPr="001133FE" w14:paraId="72444D67" w14:textId="77777777" w:rsidTr="00AF24AD">
              <w:trPr>
                <w:trHeight w:val="30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14:paraId="1EC03846" w14:textId="77777777" w:rsidR="009D02B8" w:rsidRPr="001133FE" w:rsidRDefault="009D02B8" w:rsidP="00AF24A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Computer CPU update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F3B8ADA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$659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bottom"/>
                  <w:hideMark/>
                </w:tcPr>
                <w:p w14:paraId="3A4ABA97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100%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5FE51430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 xml:space="preserve">$659 </w:t>
                  </w:r>
                </w:p>
              </w:tc>
            </w:tr>
            <w:tr w:rsidR="009D02B8" w:rsidRPr="001133FE" w14:paraId="2B634547" w14:textId="77777777" w:rsidTr="00AF24AD">
              <w:trPr>
                <w:trHeight w:val="300"/>
              </w:trPr>
              <w:tc>
                <w:tcPr>
                  <w:tcW w:w="27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15A4BB3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Indirect Cost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016DF6E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10%</w:t>
                  </w:r>
                </w:p>
              </w:tc>
              <w:tc>
                <w:tcPr>
                  <w:tcW w:w="19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8864ACA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100%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2EFFA54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$5,085</w:t>
                  </w:r>
                </w:p>
              </w:tc>
            </w:tr>
            <w:tr w:rsidR="009D02B8" w:rsidRPr="001133FE" w14:paraId="2969689B" w14:textId="77777777" w:rsidTr="00AF24AD">
              <w:trPr>
                <w:trHeight w:val="300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1A6589B0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TOTAL CONTRACT VALUE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45FF70F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  <w:hideMark/>
                </w:tcPr>
                <w:p w14:paraId="3095D749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7F70E761" w14:textId="77777777" w:rsidR="009D02B8" w:rsidRPr="001133FE" w:rsidRDefault="009D02B8" w:rsidP="00AF24A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</w:pPr>
                  <w:r w:rsidRPr="001133FE">
                    <w:rPr>
                      <w:rFonts w:ascii="Aptos Narrow" w:eastAsia="Times New Roman" w:hAnsi="Aptos Narrow" w:cs="Times New Roman"/>
                      <w:color w:val="000000"/>
                      <w:kern w:val="0"/>
                      <w14:ligatures w14:val="none"/>
                    </w:rPr>
                    <w:t>$56,594</w:t>
                  </w:r>
                </w:p>
              </w:tc>
            </w:tr>
          </w:tbl>
          <w:p w14:paraId="4BDEB93B" w14:textId="77777777" w:rsidR="009D02B8" w:rsidRPr="001133FE" w:rsidRDefault="009D02B8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3284B3A9" w14:textId="77777777" w:rsidR="009D02B8" w:rsidRPr="001133FE" w:rsidRDefault="009D02B8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D22C6E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7B08CA99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16F3606D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176F6980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2ED25A81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6E5BF832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0D8EE85B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190CF54D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13D96A03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125B2AA7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1E944DA4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5C6699FD" w14:textId="7A937273" w:rsidR="00202DAD" w:rsidRPr="001133FE" w:rsidRDefault="00202DAD" w:rsidP="00202DAD">
      <w:pPr>
        <w:jc w:val="center"/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6</w:t>
      </w:r>
    </w:p>
    <w:p w14:paraId="0A46E909" w14:textId="059AA323" w:rsidR="009D02B8" w:rsidRPr="001133FE" w:rsidRDefault="009D02B8" w:rsidP="00202D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br w:type="page"/>
      </w:r>
      <w:r w:rsidRPr="001133FE">
        <w:rPr>
          <w:rFonts w:ascii="Times New Roman" w:hAnsi="Times New Roman" w:cs="Times New Roman"/>
          <w:b/>
          <w:bCs/>
          <w:sz w:val="24"/>
          <w:szCs w:val="24"/>
        </w:rPr>
        <w:lastRenderedPageBreak/>
        <w:t>ENVIRONMENT</w:t>
      </w:r>
    </w:p>
    <w:p w14:paraId="63B1CA32" w14:textId="77777777" w:rsidR="009D02B8" w:rsidRPr="001133FE" w:rsidRDefault="009D02B8" w:rsidP="009D02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B215F" w14:textId="3EFF196F" w:rsidR="009D02B8" w:rsidRPr="001133FE" w:rsidRDefault="00E554DB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All research will be conducted in my laboratory </w:t>
      </w:r>
      <w:r w:rsidR="00F37E09" w:rsidRPr="001133FE">
        <w:rPr>
          <w:rFonts w:ascii="Times New Roman" w:hAnsi="Times New Roman" w:cs="Times New Roman"/>
          <w:sz w:val="24"/>
          <w:szCs w:val="24"/>
        </w:rPr>
        <w:t>(Room 221, 750 ft</w:t>
      </w:r>
      <w:r w:rsidR="00F37E09" w:rsidRPr="001133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37E09" w:rsidRPr="001133FE">
        <w:rPr>
          <w:rFonts w:ascii="Times New Roman" w:hAnsi="Times New Roman" w:cs="Times New Roman"/>
          <w:sz w:val="24"/>
          <w:szCs w:val="24"/>
        </w:rPr>
        <w:t xml:space="preserve">) </w:t>
      </w:r>
      <w:r w:rsidRPr="001133FE">
        <w:rPr>
          <w:rFonts w:ascii="Times New Roman" w:hAnsi="Times New Roman" w:cs="Times New Roman"/>
          <w:sz w:val="24"/>
          <w:szCs w:val="24"/>
        </w:rPr>
        <w:t>at the UF/IFAS Fort Lauderdale Research and Education Center</w:t>
      </w:r>
      <w:r w:rsidR="00AD4E69" w:rsidRPr="001133FE">
        <w:rPr>
          <w:rFonts w:ascii="Times New Roman" w:hAnsi="Times New Roman" w:cs="Times New Roman"/>
          <w:sz w:val="24"/>
          <w:szCs w:val="24"/>
        </w:rPr>
        <w:t>. A</w:t>
      </w:r>
      <w:r w:rsidR="00141349" w:rsidRPr="001133FE">
        <w:rPr>
          <w:rFonts w:ascii="Times New Roman" w:hAnsi="Times New Roman" w:cs="Times New Roman"/>
          <w:sz w:val="24"/>
          <w:szCs w:val="24"/>
        </w:rPr>
        <w:t xml:space="preserve"> microscope room </w:t>
      </w:r>
      <w:r w:rsidR="00F37E09" w:rsidRPr="001133FE">
        <w:rPr>
          <w:rFonts w:ascii="Times New Roman" w:hAnsi="Times New Roman" w:cs="Times New Roman"/>
          <w:sz w:val="24"/>
          <w:szCs w:val="24"/>
        </w:rPr>
        <w:t>(Room 121A, 50 ft</w:t>
      </w:r>
      <w:r w:rsidR="00F37E09" w:rsidRPr="001133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37E09" w:rsidRPr="001133FE">
        <w:rPr>
          <w:rFonts w:ascii="Times New Roman" w:hAnsi="Times New Roman" w:cs="Times New Roman"/>
          <w:sz w:val="24"/>
          <w:szCs w:val="24"/>
        </w:rPr>
        <w:t xml:space="preserve">) houses a </w:t>
      </w:r>
      <w:r w:rsidR="00F37E09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Leica M205C stereomicroscope and a </w:t>
      </w:r>
      <w:r w:rsidR="00AD4E69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Leica CTR 5500 compound microscope with phase-contrast optics</w:t>
      </w:r>
      <w:r w:rsidR="00F37E09" w:rsidRPr="00113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37E09" w:rsidRPr="001133FE">
        <w:rPr>
          <w:rFonts w:ascii="Times New Roman" w:hAnsi="Times New Roman" w:cs="Times New Roman"/>
          <w:sz w:val="24"/>
          <w:szCs w:val="24"/>
        </w:rPr>
        <w:t>T</w:t>
      </w:r>
      <w:r w:rsidR="00141349" w:rsidRPr="001133FE">
        <w:rPr>
          <w:rFonts w:ascii="Times New Roman" w:hAnsi="Times New Roman" w:cs="Times New Roman"/>
          <w:sz w:val="24"/>
          <w:szCs w:val="24"/>
        </w:rPr>
        <w:t xml:space="preserve">he University of Florida Termite </w:t>
      </w:r>
      <w:r w:rsidR="00AD4E69" w:rsidRPr="001133FE">
        <w:rPr>
          <w:rFonts w:ascii="Times New Roman" w:hAnsi="Times New Roman" w:cs="Times New Roman"/>
          <w:sz w:val="24"/>
          <w:szCs w:val="24"/>
        </w:rPr>
        <w:t>C</w:t>
      </w:r>
      <w:r w:rsidR="00141349" w:rsidRPr="001133FE">
        <w:rPr>
          <w:rFonts w:ascii="Times New Roman" w:hAnsi="Times New Roman" w:cs="Times New Roman"/>
          <w:sz w:val="24"/>
          <w:szCs w:val="24"/>
        </w:rPr>
        <w:t>ollection</w:t>
      </w:r>
      <w:r w:rsidR="00F37E09" w:rsidRPr="001133FE">
        <w:rPr>
          <w:rFonts w:ascii="Times New Roman" w:hAnsi="Times New Roman" w:cs="Times New Roman"/>
          <w:sz w:val="24"/>
          <w:szCs w:val="24"/>
        </w:rPr>
        <w:t xml:space="preserve"> is housed in a separate room (Room 235, 100 ft</w:t>
      </w:r>
      <w:r w:rsidR="00F37E09" w:rsidRPr="001133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37E09" w:rsidRPr="001133FE">
        <w:rPr>
          <w:rFonts w:ascii="Times New Roman" w:hAnsi="Times New Roman" w:cs="Times New Roman"/>
          <w:sz w:val="24"/>
          <w:szCs w:val="24"/>
        </w:rPr>
        <w:t>)</w:t>
      </w:r>
      <w:r w:rsidR="00446454" w:rsidRPr="001133FE">
        <w:rPr>
          <w:rFonts w:ascii="Times New Roman" w:hAnsi="Times New Roman" w:cs="Times New Roman"/>
          <w:sz w:val="24"/>
          <w:szCs w:val="24"/>
        </w:rPr>
        <w:t>.</w:t>
      </w:r>
    </w:p>
    <w:p w14:paraId="44BAAEEB" w14:textId="77777777" w:rsidR="00446454" w:rsidRPr="001133FE" w:rsidRDefault="00446454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70476E" w14:textId="2349F3B0" w:rsidR="00446454" w:rsidRPr="001133FE" w:rsidRDefault="00446454" w:rsidP="009D02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CV of PI</w:t>
      </w:r>
    </w:p>
    <w:p w14:paraId="52D149C5" w14:textId="77777777" w:rsidR="009D02B8" w:rsidRPr="001133FE" w:rsidRDefault="009D02B8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043B67" w14:textId="77777777" w:rsidR="00FD2425" w:rsidRPr="001133FE" w:rsidRDefault="00446454" w:rsidP="00446454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Name: Rudolf H. Scheffrahn</w:t>
      </w:r>
    </w:p>
    <w:p w14:paraId="7BCA3281" w14:textId="3350561C" w:rsidR="00446454" w:rsidRPr="001133FE" w:rsidRDefault="00446454" w:rsidP="00446454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Title: Professor of Entomology</w:t>
      </w:r>
    </w:p>
    <w:p w14:paraId="00768987" w14:textId="46296415" w:rsidR="00446454" w:rsidRPr="001133FE" w:rsidRDefault="00446454" w:rsidP="00446454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Affiliation: UF/IFAS Fort Lauderdale Research and Education Center</w:t>
      </w:r>
    </w:p>
    <w:p w14:paraId="76483FB5" w14:textId="6FD0846C" w:rsidR="00446454" w:rsidRPr="001133FE" w:rsidRDefault="00446454" w:rsidP="00446454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Highest degree: P</w:t>
      </w:r>
      <w:r w:rsidR="005A56CA" w:rsidRPr="001133FE">
        <w:rPr>
          <w:rFonts w:ascii="Times New Roman" w:hAnsi="Times New Roman" w:cs="Times New Roman"/>
          <w:sz w:val="24"/>
          <w:szCs w:val="24"/>
        </w:rPr>
        <w:t xml:space="preserve">hD. </w:t>
      </w:r>
      <w:r w:rsidRPr="001133FE">
        <w:rPr>
          <w:rFonts w:ascii="Times New Roman" w:hAnsi="Times New Roman" w:cs="Times New Roman"/>
          <w:sz w:val="24"/>
          <w:szCs w:val="24"/>
        </w:rPr>
        <w:t xml:space="preserve">, </w:t>
      </w:r>
      <w:r w:rsidR="005A56CA" w:rsidRPr="001133FE">
        <w:rPr>
          <w:rFonts w:ascii="Times New Roman" w:hAnsi="Times New Roman" w:cs="Times New Roman"/>
          <w:sz w:val="24"/>
          <w:szCs w:val="24"/>
        </w:rPr>
        <w:t xml:space="preserve">Entomology </w:t>
      </w:r>
      <w:r w:rsidRPr="001133FE">
        <w:rPr>
          <w:rFonts w:ascii="Times New Roman" w:hAnsi="Times New Roman" w:cs="Times New Roman"/>
          <w:sz w:val="24"/>
          <w:szCs w:val="24"/>
        </w:rPr>
        <w:t>1984, University of California, Riverside</w:t>
      </w:r>
    </w:p>
    <w:p w14:paraId="47ADFEDA" w14:textId="291587C1" w:rsidR="00446454" w:rsidRPr="001133FE" w:rsidRDefault="00446454" w:rsidP="00446454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Current extramural support: none (I will retire </w:t>
      </w:r>
      <w:proofErr w:type="gramStart"/>
      <w:r w:rsidRPr="001133FE">
        <w:rPr>
          <w:rFonts w:ascii="Times New Roman" w:hAnsi="Times New Roman" w:cs="Times New Roman"/>
          <w:sz w:val="24"/>
          <w:szCs w:val="24"/>
        </w:rPr>
        <w:t>February,</w:t>
      </w:r>
      <w:proofErr w:type="gramEnd"/>
      <w:r w:rsidRPr="001133FE">
        <w:rPr>
          <w:rFonts w:ascii="Times New Roman" w:hAnsi="Times New Roman" w:cs="Times New Roman"/>
          <w:sz w:val="24"/>
          <w:szCs w:val="24"/>
        </w:rPr>
        <w:t xml:space="preserve"> 2026).</w:t>
      </w:r>
    </w:p>
    <w:p w14:paraId="5FBFA45E" w14:textId="77777777" w:rsidR="00446454" w:rsidRPr="001133FE" w:rsidRDefault="00446454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3C8317" w14:textId="77777777" w:rsidR="00146356" w:rsidRPr="001133FE" w:rsidRDefault="00446454" w:rsidP="001463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Previous refereed publications: </w:t>
      </w:r>
    </w:p>
    <w:p w14:paraId="7C19F478" w14:textId="5DD04915" w:rsidR="00146356" w:rsidRPr="001133FE" w:rsidRDefault="00146356" w:rsidP="00146356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Four hundred ten refereed career publications: </w:t>
      </w:r>
      <w:r w:rsidRPr="001133FE">
        <w:rPr>
          <w:rStyle w:val="Hyperlink"/>
          <w:rFonts w:ascii="Times New Roman" w:hAnsi="Times New Roman" w:cs="Times New Roman"/>
          <w:sz w:val="24"/>
          <w:szCs w:val="24"/>
        </w:rPr>
        <w:t>https://scholar.google.com/citations?user=jJ7325IAAAAJ&amp;hl=en&amp;oi=ao</w:t>
      </w:r>
    </w:p>
    <w:p w14:paraId="3E2C081B" w14:textId="77777777" w:rsidR="00AA26FF" w:rsidRPr="001133FE" w:rsidRDefault="00B77117" w:rsidP="00146356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Google scholar citations</w:t>
      </w:r>
      <w:r w:rsidR="006B5F4E" w:rsidRPr="001133FE">
        <w:rPr>
          <w:rFonts w:ascii="Times New Roman" w:hAnsi="Times New Roman" w:cs="Times New Roman"/>
          <w:sz w:val="24"/>
          <w:szCs w:val="24"/>
        </w:rPr>
        <w:t xml:space="preserve"> (2024)</w:t>
      </w:r>
      <w:r w:rsidRPr="001133FE">
        <w:rPr>
          <w:rFonts w:ascii="Times New Roman" w:hAnsi="Times New Roman" w:cs="Times New Roman"/>
          <w:sz w:val="24"/>
          <w:szCs w:val="24"/>
        </w:rPr>
        <w:t xml:space="preserve">: All 10,239, h-index 54, i10-index 202. </w:t>
      </w:r>
    </w:p>
    <w:p w14:paraId="4207E1C8" w14:textId="433E0AAB" w:rsidR="009D02B8" w:rsidRPr="001133FE" w:rsidRDefault="006B5F4E" w:rsidP="001463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Recognized </w:t>
      </w:r>
      <w:r w:rsidR="003C0486" w:rsidRPr="001133FE">
        <w:rPr>
          <w:rFonts w:ascii="Times New Roman" w:hAnsi="Times New Roman" w:cs="Times New Roman"/>
          <w:sz w:val="24"/>
          <w:szCs w:val="24"/>
        </w:rPr>
        <w:t xml:space="preserve">in 2024 </w:t>
      </w:r>
      <w:r w:rsidRPr="001133FE">
        <w:rPr>
          <w:rFonts w:ascii="Times New Roman" w:hAnsi="Times New Roman" w:cs="Times New Roman"/>
          <w:sz w:val="24"/>
          <w:szCs w:val="24"/>
        </w:rPr>
        <w:t>by UF/IFAS Research Dean for high career citations.</w:t>
      </w:r>
    </w:p>
    <w:p w14:paraId="55820FEF" w14:textId="47F180C1" w:rsidR="005A56CA" w:rsidRPr="001133FE" w:rsidRDefault="005A56CA" w:rsidP="009D02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Five most recent publications relevant to proposal:</w:t>
      </w:r>
    </w:p>
    <w:p w14:paraId="3A7915FF" w14:textId="77777777" w:rsidR="00FD2425" w:rsidRPr="001133FE" w:rsidRDefault="00FD2425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EFB014" w14:textId="1BD27975" w:rsidR="006B5F4E" w:rsidRPr="001133FE" w:rsidRDefault="00FD2425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Barakat, H., Scheffrahn, R. H., El Gohary, E.,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Bahder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, B. W., Mahmoud, D. M., Salama, M. S., &amp; Ghallab, E. H. (2024). First record of the invasive Asian subterranean termite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gestroi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, from Egypt.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Bulletin of Insectology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77</w:t>
      </w:r>
      <w:r w:rsidRPr="001133FE">
        <w:rPr>
          <w:rFonts w:ascii="Times New Roman" w:hAnsi="Times New Roman" w:cs="Times New Roman"/>
          <w:sz w:val="24"/>
          <w:szCs w:val="24"/>
        </w:rPr>
        <w:t>(1), 54-60.</w:t>
      </w:r>
      <w:r w:rsidR="009D36C8" w:rsidRPr="001133FE">
        <w:rPr>
          <w:rFonts w:ascii="Times New Roman" w:hAnsi="Times New Roman" w:cs="Times New Roman"/>
          <w:sz w:val="24"/>
          <w:szCs w:val="24"/>
        </w:rPr>
        <w:t xml:space="preserve"> </w:t>
      </w:r>
      <w:r w:rsidR="009D36C8" w:rsidRPr="001133FE">
        <w:rPr>
          <w:rStyle w:val="Hyperlink"/>
          <w:rFonts w:ascii="Times New Roman" w:hAnsi="Times New Roman" w:cs="Times New Roman"/>
          <w:sz w:val="24"/>
          <w:szCs w:val="24"/>
        </w:rPr>
        <w:t>http://www.bulletinofinsectology.org/pdfarticles/vol77-2024-054-060barakat.pdf</w:t>
      </w:r>
    </w:p>
    <w:p w14:paraId="02CD0F22" w14:textId="77777777" w:rsidR="00FD2425" w:rsidRPr="001133FE" w:rsidRDefault="00FD2425" w:rsidP="00FD24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969DFF" w14:textId="1E186460" w:rsidR="00FD2425" w:rsidRPr="001133FE" w:rsidRDefault="00FD2425" w:rsidP="00FD2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Scheffrahn, R. H. (2023). Biogeography of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Coptotermes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formosanus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. In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Biology and Management of the Formosan Subterranean Termite and Related Species</w:t>
      </w:r>
      <w:r w:rsidRPr="001133FE">
        <w:rPr>
          <w:rFonts w:ascii="Times New Roman" w:hAnsi="Times New Roman" w:cs="Times New Roman"/>
          <w:sz w:val="24"/>
          <w:szCs w:val="24"/>
        </w:rPr>
        <w:t> (pp. 8-25). GB: CABI.</w:t>
      </w:r>
      <w:r w:rsidR="004F733F" w:rsidRPr="001133FE">
        <w:rPr>
          <w:rFonts w:ascii="Times New Roman" w:hAnsi="Times New Roman" w:cs="Times New Roman"/>
          <w:sz w:val="24"/>
          <w:szCs w:val="24"/>
        </w:rPr>
        <w:t xml:space="preserve"> </w:t>
      </w:r>
      <w:r w:rsidR="004F733F" w:rsidRPr="001133FE">
        <w:rPr>
          <w:rStyle w:val="Hyperlink"/>
          <w:rFonts w:ascii="Times New Roman" w:hAnsi="Times New Roman" w:cs="Times New Roman"/>
          <w:sz w:val="24"/>
          <w:szCs w:val="24"/>
        </w:rPr>
        <w:t>https://www.cabidigitallibrary.org/doi/book/10.1079/9781800621596.0000</w:t>
      </w:r>
    </w:p>
    <w:p w14:paraId="5A5539A8" w14:textId="77777777" w:rsidR="00FD2425" w:rsidRPr="001133FE" w:rsidRDefault="00FD2425" w:rsidP="00FD24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A83079" w14:textId="1A4D928D" w:rsidR="00FD2425" w:rsidRPr="001133FE" w:rsidRDefault="00FD2425" w:rsidP="00FD2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Scheffrahn, R. H. (2024). New records for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Coatitermes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pallidus</w:t>
      </w:r>
      <w:r w:rsidRPr="001133FE">
        <w:rPr>
          <w:rFonts w:ascii="Times New Roman" w:hAnsi="Times New Roman" w:cs="Times New Roman"/>
          <w:sz w:val="24"/>
          <w:szCs w:val="24"/>
        </w:rPr>
        <w:t xml:space="preserve"> (Snyder, 1926) and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Coatitermes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clevelandi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(Snyder, 1926)(Isoptera, Termitidae,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Nasutitermitinae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) from Amazonia.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Check List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20</w:t>
      </w:r>
      <w:r w:rsidRPr="001133FE">
        <w:rPr>
          <w:rFonts w:ascii="Times New Roman" w:hAnsi="Times New Roman" w:cs="Times New Roman"/>
          <w:sz w:val="24"/>
          <w:szCs w:val="24"/>
        </w:rPr>
        <w:t>(3), 700-705.</w:t>
      </w:r>
      <w:r w:rsidR="004F733F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gtFrame="_blank" w:history="1">
        <w:r w:rsidR="004F733F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https://doi.org/10.15560/20.3.700</w:t>
        </w:r>
      </w:hyperlink>
    </w:p>
    <w:p w14:paraId="6F8CD197" w14:textId="77777777" w:rsidR="00FD2425" w:rsidRPr="001133FE" w:rsidRDefault="00FD2425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8BCF0C" w14:textId="3AC181FF" w:rsidR="00146356" w:rsidRPr="001133FE" w:rsidRDefault="00146356" w:rsidP="00146356">
      <w:pPr>
        <w:jc w:val="center"/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Page </w:t>
      </w:r>
      <w:r w:rsidR="00AA26FF" w:rsidRPr="001133FE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5E71E5CD" w14:textId="77777777" w:rsidR="00146356" w:rsidRPr="001133FE" w:rsidRDefault="00146356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D5B294" w14:textId="40823682" w:rsidR="00FD2425" w:rsidRPr="001133FE" w:rsidRDefault="00FD2425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Scheffrahn, R. H., Austin, J. W., &amp; Szalanski, A. L. (2024). Two new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Incisitermes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(Isoptera: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Kalotermitidae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) species from the Caribbean Basin, genetic relationships with other regional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Incisitermes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, and synonymy of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Incisitermes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tabogae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with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schwarzi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>.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Zootaxa</w:t>
      </w:r>
      <w:r w:rsidRPr="001133FE">
        <w:rPr>
          <w:rFonts w:ascii="Times New Roman" w:hAnsi="Times New Roman" w:cs="Times New Roman"/>
          <w:sz w:val="24"/>
          <w:szCs w:val="24"/>
        </w:rPr>
        <w:t>, 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5428</w:t>
      </w:r>
      <w:r w:rsidRPr="001133FE">
        <w:rPr>
          <w:rFonts w:ascii="Times New Roman" w:hAnsi="Times New Roman" w:cs="Times New Roman"/>
          <w:sz w:val="24"/>
          <w:szCs w:val="24"/>
        </w:rPr>
        <w:t>(3), 427-439.</w:t>
      </w:r>
      <w:r w:rsidR="004F733F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tgtFrame="_blank" w:history="1">
        <w:r w:rsidR="004F733F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https://doi.org/10.11646/zootaxa.5428.3.6</w:t>
        </w:r>
      </w:hyperlink>
    </w:p>
    <w:p w14:paraId="36E17FE3" w14:textId="77777777" w:rsidR="00202DAD" w:rsidRPr="001133FE" w:rsidRDefault="00202DAD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FF8E96" w14:textId="32F06083" w:rsidR="005A56CA" w:rsidRPr="001133FE" w:rsidRDefault="00FD2425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Scheffrahn, R. H., Roisin, Y., Szalanski, A. L., Austin, J. W., &amp; Duquesne, E. (2024). Expanded range of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Nasutitermes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callimorphus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Mathews, 1977 (Isoptera: Termitidae: 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Nasutitermitinae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), comparison with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corniger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133FE">
        <w:rPr>
          <w:rFonts w:ascii="Times New Roman" w:hAnsi="Times New Roman" w:cs="Times New Roman"/>
          <w:sz w:val="24"/>
          <w:szCs w:val="24"/>
        </w:rPr>
        <w:t>Motschulsky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, 1855) and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ephratae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(Holmgren, 1910), and synonymy of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dasyopsis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Thorne, 1989 into 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>N. nigriceps</w:t>
      </w:r>
      <w:r w:rsidRPr="001133FE">
        <w:rPr>
          <w:rFonts w:ascii="Times New Roman" w:hAnsi="Times New Roman" w:cs="Times New Roman"/>
          <w:sz w:val="24"/>
          <w:szCs w:val="24"/>
        </w:rPr>
        <w:t xml:space="preserve"> (Haldeman, 1854). Zootaxa, 5507(1), 57-78.</w:t>
      </w:r>
      <w:r w:rsidR="004F733F" w:rsidRPr="001133FE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tgtFrame="_blank" w:history="1">
        <w:r w:rsidR="004F733F" w:rsidRPr="001133F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https://doi.org/10.11646/zootaxa.5507.1.2</w:t>
        </w:r>
      </w:hyperlink>
    </w:p>
    <w:p w14:paraId="7F55803E" w14:textId="77777777" w:rsidR="00FD2425" w:rsidRPr="001133FE" w:rsidRDefault="00FD2425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6D9FFB" w14:textId="77777777" w:rsidR="009D02B8" w:rsidRPr="001133FE" w:rsidRDefault="009D02B8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3898A6" w14:textId="77777777" w:rsidR="004E1AC0" w:rsidRPr="001133FE" w:rsidRDefault="004E1AC0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Previous FDACS funding in the last 5 years</w:t>
      </w:r>
      <w:r w:rsidRPr="001133F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D3270B" w14:textId="77777777" w:rsidR="004E1AC0" w:rsidRPr="001133FE" w:rsidRDefault="004E1AC0" w:rsidP="009D02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9F305B" w14:textId="103AB8A5" w:rsidR="009D02B8" w:rsidRPr="001133FE" w:rsidRDefault="004E1AC0" w:rsidP="009D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>Evaluation of clearance devices for sulfuryl fluoride structural fumigation (2020), amount funded: $10,000.</w:t>
      </w:r>
    </w:p>
    <w:p w14:paraId="61C088D7" w14:textId="77777777" w:rsidR="00562245" w:rsidRPr="001133FE" w:rsidRDefault="00562245"/>
    <w:p w14:paraId="475F4A63" w14:textId="3C61F018" w:rsidR="00562245" w:rsidRPr="001133FE" w:rsidRDefault="001B2E04" w:rsidP="004E1A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sz w:val="24"/>
          <w:szCs w:val="24"/>
        </w:rPr>
        <w:t xml:space="preserve">Florida Fumigation Manual Second Edition (2021) </w:t>
      </w:r>
      <w:hyperlink r:id="rId22" w:history="1">
        <w:r w:rsidR="008C68AA" w:rsidRPr="001133FE">
          <w:rPr>
            <w:rFonts w:ascii="Times New Roman" w:hAnsi="Times New Roman" w:cs="Times New Roman"/>
            <w:sz w:val="24"/>
            <w:szCs w:val="24"/>
          </w:rPr>
          <w:t>https://flrec.ifas.ufl.edu/florida-fumigation-manual/</w:t>
        </w:r>
      </w:hyperlink>
      <w:r w:rsidRPr="001133FE">
        <w:rPr>
          <w:rFonts w:ascii="Times New Roman" w:hAnsi="Times New Roman" w:cs="Times New Roman"/>
          <w:sz w:val="24"/>
          <w:szCs w:val="24"/>
        </w:rPr>
        <w:t xml:space="preserve"> Executive editor and contributor</w:t>
      </w:r>
      <w:r w:rsidR="004E1AC0" w:rsidRPr="001133FE">
        <w:rPr>
          <w:rFonts w:ascii="Times New Roman" w:hAnsi="Times New Roman" w:cs="Times New Roman"/>
          <w:sz w:val="24"/>
          <w:szCs w:val="24"/>
        </w:rPr>
        <w:t>.</w:t>
      </w:r>
    </w:p>
    <w:p w14:paraId="4096D6BD" w14:textId="77777777" w:rsidR="00E17C62" w:rsidRPr="001133FE" w:rsidRDefault="00E17C62" w:rsidP="004E1A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799FA8" w14:textId="77777777" w:rsidR="00E17C62" w:rsidRPr="001133FE" w:rsidRDefault="00E17C62"/>
    <w:p w14:paraId="01BC95F5" w14:textId="77777777" w:rsidR="00146356" w:rsidRPr="001133FE" w:rsidRDefault="00146356"/>
    <w:p w14:paraId="15A9CACC" w14:textId="77777777" w:rsidR="00146356" w:rsidRPr="001133FE" w:rsidRDefault="00146356"/>
    <w:p w14:paraId="7B765589" w14:textId="77777777" w:rsidR="00146356" w:rsidRPr="001133FE" w:rsidRDefault="00146356"/>
    <w:p w14:paraId="286A2653" w14:textId="77777777" w:rsidR="00146356" w:rsidRPr="001133FE" w:rsidRDefault="00146356"/>
    <w:p w14:paraId="2750A070" w14:textId="77777777" w:rsidR="00146356" w:rsidRPr="001133FE" w:rsidRDefault="00146356"/>
    <w:p w14:paraId="1EBAAE17" w14:textId="77777777" w:rsidR="00146356" w:rsidRPr="001133FE" w:rsidRDefault="00146356"/>
    <w:p w14:paraId="1B34A4AF" w14:textId="77777777" w:rsidR="00146356" w:rsidRPr="001133FE" w:rsidRDefault="00146356"/>
    <w:p w14:paraId="54062A30" w14:textId="77777777" w:rsidR="00146356" w:rsidRPr="001133FE" w:rsidRDefault="00146356"/>
    <w:p w14:paraId="48899B11" w14:textId="77777777" w:rsidR="00146356" w:rsidRPr="001133FE" w:rsidRDefault="00146356"/>
    <w:p w14:paraId="688B3466" w14:textId="77777777" w:rsidR="00146356" w:rsidRPr="001133FE" w:rsidRDefault="00146356"/>
    <w:p w14:paraId="4D19D7B3" w14:textId="77777777" w:rsidR="00146356" w:rsidRPr="001133FE" w:rsidRDefault="00146356"/>
    <w:p w14:paraId="650FBFB2" w14:textId="77777777" w:rsidR="00146356" w:rsidRPr="001133FE" w:rsidRDefault="00146356"/>
    <w:p w14:paraId="2EF45DBB" w14:textId="2E5FD5AC" w:rsidR="00A755F7" w:rsidRPr="001133FE" w:rsidRDefault="00A755F7" w:rsidP="00AA26FF">
      <w:pPr>
        <w:jc w:val="center"/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Page </w:t>
      </w:r>
      <w:r w:rsidR="00CA1CEE" w:rsidRPr="001133FE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0B2E3D7B" w14:textId="77777777" w:rsidR="00146356" w:rsidRPr="001133FE" w:rsidRDefault="00146356"/>
    <w:tbl>
      <w:tblPr>
        <w:tblW w:w="7160" w:type="dxa"/>
        <w:tblLook w:val="04A0" w:firstRow="1" w:lastRow="0" w:firstColumn="1" w:lastColumn="0" w:noHBand="0" w:noVBand="1"/>
      </w:tblPr>
      <w:tblGrid>
        <w:gridCol w:w="3680"/>
        <w:gridCol w:w="3480"/>
      </w:tblGrid>
      <w:tr w:rsidR="00E17C62" w:rsidRPr="001133FE" w14:paraId="087F8497" w14:textId="77777777" w:rsidTr="00E17C62">
        <w:trPr>
          <w:trHeight w:val="310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A8727" w14:textId="790EFA88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Table 1.</w:t>
            </w: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Invasive termite species that are established in Florida.</w:t>
            </w:r>
          </w:p>
        </w:tc>
      </w:tr>
      <w:tr w:rsidR="00E17C62" w:rsidRPr="001133FE" w14:paraId="798393F4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48C8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F5C7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17C62" w:rsidRPr="001133FE" w14:paraId="0F54414E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CFEE7B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Taxon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FCB263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Region in Florida</w:t>
            </w:r>
          </w:p>
        </w:tc>
      </w:tr>
      <w:tr w:rsidR="00E17C62" w:rsidRPr="001133FE" w14:paraId="7F4B7A51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A0FCC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Kalotermitidae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E35E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4C8BBADB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06838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Cryptotermes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brevis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EA4F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Statewide</w:t>
            </w:r>
          </w:p>
        </w:tc>
      </w:tr>
      <w:tr w:rsidR="00E17C62" w:rsidRPr="001133FE" w14:paraId="06384ECE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3B7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Incisitermes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minor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8717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Statewide, spotty</w:t>
            </w:r>
          </w:p>
        </w:tc>
      </w:tr>
      <w:tr w:rsidR="00E17C62" w:rsidRPr="001133FE" w14:paraId="3E38E8DE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3F952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Heterotermitidae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9961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5A121AD4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A6331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Coptotermes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formosanus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20C6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Statewide</w:t>
            </w:r>
          </w:p>
        </w:tc>
      </w:tr>
      <w:tr w:rsidR="00E17C62" w:rsidRPr="001133FE" w14:paraId="41E322D8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1B20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Coptotermes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gestroi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418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Central/Southern</w:t>
            </w:r>
          </w:p>
        </w:tc>
      </w:tr>
      <w:tr w:rsidR="00E17C62" w:rsidRPr="001133FE" w14:paraId="1FCC31EF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C93A8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Heterotermes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cardini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700A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Southeast</w:t>
            </w:r>
          </w:p>
        </w:tc>
      </w:tr>
      <w:tr w:rsidR="00E17C62" w:rsidRPr="001133FE" w14:paraId="3A8A8A80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472DD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Amitermitinae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8EB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4359E5D2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014C2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Amitermes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wheeleri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4285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Central/Southwest</w:t>
            </w:r>
          </w:p>
        </w:tc>
      </w:tr>
      <w:tr w:rsidR="00E17C62" w:rsidRPr="001133FE" w14:paraId="4F7A66F9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8CA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Nasutitermitinae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6A3D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4A0117E0" w14:textId="77777777" w:rsidTr="00E17C62">
        <w:trPr>
          <w:trHeight w:val="31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D3CDE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Nasutitermes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corniger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A4E56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Broward, Palm Beach Cos.</w:t>
            </w:r>
          </w:p>
        </w:tc>
      </w:tr>
    </w:tbl>
    <w:p w14:paraId="2984DF10" w14:textId="7C0320D6" w:rsidR="001D4A0B" w:rsidRPr="001133FE" w:rsidRDefault="001D4A0B"/>
    <w:p w14:paraId="1A16DF49" w14:textId="77777777" w:rsidR="00834CEC" w:rsidRPr="001133FE" w:rsidRDefault="00834CEC" w:rsidP="001D4A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99CA87" w14:textId="77777777" w:rsidR="001D4A0B" w:rsidRPr="001133FE" w:rsidRDefault="001D4A0B" w:rsidP="001D4A0B"/>
    <w:tbl>
      <w:tblPr>
        <w:tblW w:w="6750" w:type="dxa"/>
        <w:tblLook w:val="04A0" w:firstRow="1" w:lastRow="0" w:firstColumn="1" w:lastColumn="0" w:noHBand="0" w:noVBand="1"/>
      </w:tblPr>
      <w:tblGrid>
        <w:gridCol w:w="3600"/>
        <w:gridCol w:w="3150"/>
      </w:tblGrid>
      <w:tr w:rsidR="001D4A0B" w:rsidRPr="001133FE" w14:paraId="121AED21" w14:textId="77777777" w:rsidTr="00AF24AD">
        <w:trPr>
          <w:trHeight w:val="310"/>
        </w:trPr>
        <w:tc>
          <w:tcPr>
            <w:tcW w:w="67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98D2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B1FA23E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8FB7741" w14:textId="130E3A8E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Table 2.</w:t>
            </w: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Native Florida termite species that occur </w:t>
            </w:r>
            <w:r w:rsidR="00106C36"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in </w:t>
            </w: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structures.</w:t>
            </w:r>
          </w:p>
        </w:tc>
      </w:tr>
      <w:tr w:rsidR="001D4A0B" w:rsidRPr="001133FE" w14:paraId="20D9800E" w14:textId="77777777" w:rsidTr="00AF24AD">
        <w:trPr>
          <w:trHeight w:val="51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07CFC6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Taxon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BAAF06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Structural threat</w:t>
            </w:r>
          </w:p>
        </w:tc>
      </w:tr>
      <w:tr w:rsidR="001D4A0B" w:rsidRPr="001133FE" w14:paraId="2A8F0C90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24AC3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Kalotermitidae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0516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D4A0B" w:rsidRPr="001133FE" w14:paraId="7416BA73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1B59F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Cryptotermes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cavifrons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6F47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none*</w:t>
            </w:r>
          </w:p>
        </w:tc>
      </w:tr>
      <w:tr w:rsidR="001D4A0B" w:rsidRPr="001133FE" w14:paraId="2AECE27D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BCECE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Incisitermes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snyderi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8696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Wood exposed to moisture</w:t>
            </w:r>
          </w:p>
        </w:tc>
      </w:tr>
      <w:tr w:rsidR="001D4A0B" w:rsidRPr="001133FE" w14:paraId="44FE8916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99F83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Neotermes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castaneus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5714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none*</w:t>
            </w:r>
          </w:p>
        </w:tc>
      </w:tr>
      <w:tr w:rsidR="001D4A0B" w:rsidRPr="001133FE" w14:paraId="0B9350FB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DDD44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Heterotermitidae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7676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D4A0B" w:rsidRPr="001133FE" w14:paraId="1F07CA56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664EF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Reticulitermes flavipes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DDB1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Subterranean attack</w:t>
            </w:r>
          </w:p>
        </w:tc>
      </w:tr>
      <w:tr w:rsidR="001D4A0B" w:rsidRPr="001133FE" w14:paraId="17BF46EA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A029D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Reticulitermes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hageni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EB73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Subterranean attack</w:t>
            </w:r>
          </w:p>
        </w:tc>
      </w:tr>
      <w:tr w:rsidR="001D4A0B" w:rsidRPr="001133FE" w14:paraId="0A68D701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31F6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Reticulitermes virginicus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71A0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Subterranean attack</w:t>
            </w:r>
          </w:p>
        </w:tc>
      </w:tr>
      <w:tr w:rsidR="001D4A0B" w:rsidRPr="001133FE" w14:paraId="42E9ED75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CE69A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Psammotermitidae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8659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D4A0B" w:rsidRPr="001133FE" w14:paraId="2964DBD3" w14:textId="77777777" w:rsidTr="00AF24AD">
        <w:trPr>
          <w:trHeight w:val="31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77547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Prorhinotermes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simplex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6ADB1F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Foraging on surfaces</w:t>
            </w:r>
          </w:p>
        </w:tc>
      </w:tr>
      <w:tr w:rsidR="001D4A0B" w:rsidRPr="001133FE" w14:paraId="6E6C44A7" w14:textId="77777777" w:rsidTr="00AF24AD">
        <w:trPr>
          <w:trHeight w:val="310"/>
        </w:trPr>
        <w:tc>
          <w:tcPr>
            <w:tcW w:w="67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C34D" w14:textId="77777777" w:rsidR="001D4A0B" w:rsidRPr="001133FE" w:rsidRDefault="001D4A0B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*Alates may fly into structures without viability.</w:t>
            </w:r>
          </w:p>
          <w:p w14:paraId="740A70EB" w14:textId="77777777" w:rsidR="00202DAD" w:rsidRPr="001133FE" w:rsidRDefault="00202DAD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1A20789" w14:textId="77777777" w:rsidR="00202DAD" w:rsidRPr="001133FE" w:rsidRDefault="00202DAD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372E5E7" w14:textId="77777777" w:rsidR="00202DAD" w:rsidRPr="001133FE" w:rsidRDefault="00202DAD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4AA6D96" w14:textId="77777777" w:rsidR="00202DAD" w:rsidRPr="001133FE" w:rsidRDefault="00202DAD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6A990CA" w14:textId="77777777" w:rsidR="00202DAD" w:rsidRPr="001133FE" w:rsidRDefault="00202DAD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72E28D2" w14:textId="476969F2" w:rsidR="00202DAD" w:rsidRPr="001133FE" w:rsidRDefault="00202DAD" w:rsidP="00CA1CEE">
            <w:pPr>
              <w:jc w:val="center"/>
            </w:pPr>
            <w:r w:rsidRPr="00113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Page </w:t>
            </w:r>
            <w:r w:rsidR="00CA1CEE" w:rsidRPr="00113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1D5203E6" w14:textId="77777777" w:rsidR="00202DAD" w:rsidRPr="001133FE" w:rsidRDefault="00202DAD" w:rsidP="00AF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E52C22F" w14:textId="3422F134" w:rsidR="00202DAD" w:rsidRPr="001133FE" w:rsidRDefault="00202DAD"/>
    <w:tbl>
      <w:tblPr>
        <w:tblW w:w="7740" w:type="dxa"/>
        <w:tblLook w:val="04A0" w:firstRow="1" w:lastRow="0" w:firstColumn="1" w:lastColumn="0" w:noHBand="0" w:noVBand="1"/>
      </w:tblPr>
      <w:tblGrid>
        <w:gridCol w:w="3300"/>
        <w:gridCol w:w="4440"/>
      </w:tblGrid>
      <w:tr w:rsidR="00E17C62" w:rsidRPr="001133FE" w14:paraId="24CCAAB5" w14:textId="77777777" w:rsidTr="00E17C62">
        <w:trPr>
          <w:trHeight w:val="310"/>
        </w:trPr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5CBD" w14:textId="4407E7C1" w:rsidR="001D4A0B" w:rsidRPr="001133FE" w:rsidRDefault="001D4A0B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6640B2" w14:textId="07E514C5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Table </w:t>
            </w:r>
            <w:r w:rsidR="001D4A0B" w:rsidRPr="001133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1133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Invasive termite species likely to become established in Florida.</w:t>
            </w:r>
          </w:p>
        </w:tc>
      </w:tr>
      <w:tr w:rsidR="00E17C62" w:rsidRPr="001133FE" w14:paraId="69FCA8E4" w14:textId="77777777" w:rsidTr="00E17C62">
        <w:trPr>
          <w:trHeight w:val="49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BDA48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Taxon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5D2FB9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Current distribution nearest to Florida*</w:t>
            </w:r>
          </w:p>
        </w:tc>
      </w:tr>
      <w:tr w:rsidR="00E17C62" w:rsidRPr="001133FE" w14:paraId="330DC18A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8271F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Kalotermitidae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8025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65B98549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6AA85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Cryptotermes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dudleyi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6C8F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Jamaica</w:t>
            </w:r>
          </w:p>
        </w:tc>
      </w:tr>
      <w:tr w:rsidR="00E17C62" w:rsidRPr="001133FE" w14:paraId="1B36E29A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B2B79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Cryptotermes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havilandi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6E4B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St. Thomas, U.S. Virgin Islands</w:t>
            </w:r>
          </w:p>
        </w:tc>
      </w:tr>
      <w:tr w:rsidR="00E17C62" w:rsidRPr="001133FE" w14:paraId="63960A0F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FFFFE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Heterotermitidae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892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484D97D1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CD571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Coptotermes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heimi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0A6C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United Arab Emirates</w:t>
            </w:r>
          </w:p>
        </w:tc>
      </w:tr>
      <w:tr w:rsidR="00E17C62" w:rsidRPr="001133FE" w14:paraId="0264E6DD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60ACF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Heterotermes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tenuis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97E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St. Lucia</w:t>
            </w:r>
          </w:p>
        </w:tc>
      </w:tr>
      <w:tr w:rsidR="00E17C62" w:rsidRPr="001133FE" w14:paraId="4B725C68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96860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Amitermitinae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1EA4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718B0D18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FF205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Termes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hispaniolae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ADC3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The Bahamas</w:t>
            </w:r>
          </w:p>
        </w:tc>
      </w:tr>
      <w:tr w:rsidR="00E17C62" w:rsidRPr="001133FE" w14:paraId="2BAACA45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24A46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Microcerotermitnae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69AC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7BC19B9A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E8A4A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Microcerotermes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arboreus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0ED3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Grand Cayman</w:t>
            </w:r>
          </w:p>
        </w:tc>
      </w:tr>
      <w:tr w:rsidR="00E17C62" w:rsidRPr="001133FE" w14:paraId="6FDBFB32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B52F6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Nasutitermitinae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967D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17C62" w:rsidRPr="001133FE" w14:paraId="2F95EAA2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0996F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Nasutitermes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acajutlae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234B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West Palm Beach**</w:t>
            </w:r>
          </w:p>
        </w:tc>
      </w:tr>
      <w:tr w:rsidR="00E17C62" w:rsidRPr="001133FE" w14:paraId="19D0CF49" w14:textId="77777777" w:rsidTr="00E17C62">
        <w:trPr>
          <w:trHeight w:val="31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572265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proofErr w:type="spellStart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Nasutitermes</w:t>
            </w:r>
            <w:proofErr w:type="spellEnd"/>
            <w:r w:rsidRPr="001133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nigriceps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F327E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Grand Cayman</w:t>
            </w:r>
          </w:p>
        </w:tc>
      </w:tr>
      <w:tr w:rsidR="00E17C62" w:rsidRPr="001133FE" w14:paraId="57897ABA" w14:textId="77777777" w:rsidTr="00E17C62">
        <w:trPr>
          <w:trHeight w:val="310"/>
        </w:trPr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F03E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*Recorded in the University of Florida Termite Collection database.</w:t>
            </w:r>
          </w:p>
        </w:tc>
      </w:tr>
      <w:tr w:rsidR="00E17C62" w:rsidRPr="001133FE" w14:paraId="432A1AC9" w14:textId="77777777" w:rsidTr="00E17C62">
        <w:trPr>
          <w:trHeight w:val="310"/>
        </w:trPr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0351" w14:textId="77777777" w:rsidR="00E17C62" w:rsidRPr="001133FE" w:rsidRDefault="00E17C62" w:rsidP="00E1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33F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**Intercepted, not established. Established in St. Thomas</w:t>
            </w:r>
          </w:p>
        </w:tc>
      </w:tr>
    </w:tbl>
    <w:p w14:paraId="44AFD8AC" w14:textId="77777777" w:rsidR="00E17C62" w:rsidRPr="001133FE" w:rsidRDefault="00E17C62"/>
    <w:p w14:paraId="679BD094" w14:textId="77777777" w:rsidR="001D15E5" w:rsidRPr="001133FE" w:rsidRDefault="001D15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EE3B9B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982E3F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1FA0B0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33A942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F0171D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CFF058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9F048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975960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5B3C49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0B2BB8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42EE33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A915A7" w14:textId="77777777" w:rsidR="00202DAD" w:rsidRPr="001133FE" w:rsidRDefault="00202D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3290A5" w14:textId="2C5A6EBA" w:rsidR="00202DAD" w:rsidRPr="001133FE" w:rsidRDefault="00202DAD" w:rsidP="00202DAD">
      <w:pPr>
        <w:jc w:val="center"/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Page </w:t>
      </w:r>
      <w:r w:rsidR="00CA1CEE" w:rsidRPr="001133FE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5F8B61C4" w14:textId="77777777" w:rsidR="00202DAD" w:rsidRPr="001133FE" w:rsidRDefault="00202DAD">
      <w:pPr>
        <w:rPr>
          <w:rFonts w:ascii="Times New Roman" w:hAnsi="Times New Roman" w:cs="Times New Roman"/>
          <w:sz w:val="24"/>
          <w:szCs w:val="24"/>
        </w:rPr>
      </w:pPr>
    </w:p>
    <w:p w14:paraId="34043085" w14:textId="2899DCD3" w:rsidR="0080304E" w:rsidRPr="001133FE" w:rsidRDefault="00A647A8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noProof/>
        </w:rPr>
        <w:drawing>
          <wp:inline distT="0" distB="0" distL="0" distR="0" wp14:anchorId="31B94CD1" wp14:editId="479A8EE3">
            <wp:extent cx="5943600" cy="4416425"/>
            <wp:effectExtent l="0" t="0" r="0" b="3175"/>
            <wp:docPr id="791926760" name="Picture 1" descr="A close-up of a b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26760" name="Picture 1" descr="A close-up of a bug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0DC1D" w14:textId="5552F6F8" w:rsidR="00DF11EF" w:rsidRPr="001133FE" w:rsidRDefault="00DF11EF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Nasutitermes</w:t>
      </w:r>
      <w:proofErr w:type="spellEnd"/>
      <w:r w:rsidRPr="00113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133FE">
        <w:rPr>
          <w:rFonts w:ascii="Times New Roman" w:hAnsi="Times New Roman" w:cs="Times New Roman"/>
          <w:i/>
          <w:iCs/>
          <w:sz w:val="24"/>
          <w:szCs w:val="24"/>
        </w:rPr>
        <w:t>acajutlae</w:t>
      </w:r>
      <w:proofErr w:type="spellEnd"/>
      <w:r w:rsidRPr="001133FE">
        <w:rPr>
          <w:rFonts w:ascii="Times New Roman" w:hAnsi="Times New Roman" w:cs="Times New Roman"/>
          <w:sz w:val="24"/>
          <w:szCs w:val="24"/>
        </w:rPr>
        <w:t xml:space="preserve"> soldier collected from a nest at the Port of Palm Beach</w:t>
      </w:r>
      <w:r w:rsidR="00BC047A" w:rsidRPr="001133FE">
        <w:rPr>
          <w:rFonts w:ascii="Times New Roman" w:hAnsi="Times New Roman" w:cs="Times New Roman"/>
          <w:sz w:val="24"/>
          <w:szCs w:val="24"/>
        </w:rPr>
        <w:t xml:space="preserve"> in 2024</w:t>
      </w:r>
      <w:r w:rsidRPr="001133FE">
        <w:rPr>
          <w:rFonts w:ascii="Times New Roman" w:hAnsi="Times New Roman" w:cs="Times New Roman"/>
          <w:sz w:val="24"/>
          <w:szCs w:val="24"/>
        </w:rPr>
        <w:t>.</w:t>
      </w:r>
    </w:p>
    <w:p w14:paraId="4E843627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4167B916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4A6DD079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4270F788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3CEC7819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566354EE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04E99CCB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19A327DA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68E40A54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55CF36BE" w14:textId="2B9A2313" w:rsidR="00E17C62" w:rsidRPr="001133FE" w:rsidRDefault="00E17C62" w:rsidP="00E17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Page </w:t>
      </w:r>
      <w:r w:rsidR="008E64A2" w:rsidRPr="001133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A1CEE" w:rsidRPr="001133F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5666F78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25491C19" w14:textId="6D6C59C8" w:rsidR="005514FF" w:rsidRPr="001133FE" w:rsidRDefault="00AB50F0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noProof/>
        </w:rPr>
        <w:lastRenderedPageBreak/>
        <w:drawing>
          <wp:inline distT="0" distB="0" distL="0" distR="0" wp14:anchorId="70BD4A1C" wp14:editId="5CA2EEC9">
            <wp:extent cx="5943600" cy="5096510"/>
            <wp:effectExtent l="0" t="0" r="0" b="8890"/>
            <wp:docPr id="1034933988" name="Picture 1" descr="A map of the state of florid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3988" name="Picture 1" descr="A map of the state of florida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D94D3" w14:textId="2C8B411F" w:rsidR="00DF11EF" w:rsidRPr="001133FE" w:rsidRDefault="00DF11EF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Figure 2.</w:t>
      </w:r>
      <w:r w:rsidRPr="001133FE">
        <w:rPr>
          <w:rFonts w:ascii="Times New Roman" w:hAnsi="Times New Roman" w:cs="Times New Roman"/>
          <w:sz w:val="24"/>
          <w:szCs w:val="24"/>
        </w:rPr>
        <w:t xml:space="preserve"> Localities of the Formosan subterranean termite based on holdings in the University of Florida Termite Collection.</w:t>
      </w:r>
    </w:p>
    <w:p w14:paraId="1E93D2E6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509AC3D3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1C4989AE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746263FD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6C388C24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53A96564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313A6626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7B6822EA" w14:textId="63F56B71" w:rsidR="00E17C62" w:rsidRPr="001133FE" w:rsidRDefault="00E17C62" w:rsidP="00E17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 xml:space="preserve">Page </w:t>
      </w:r>
      <w:r w:rsidR="00202DAD" w:rsidRPr="001133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A1CEE" w:rsidRPr="001133FE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448A843" w14:textId="5F5525BD" w:rsidR="00A647A8" w:rsidRPr="001133FE" w:rsidRDefault="00A647A8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noProof/>
        </w:rPr>
        <w:lastRenderedPageBreak/>
        <w:drawing>
          <wp:inline distT="0" distB="0" distL="0" distR="0" wp14:anchorId="6095ADFB" wp14:editId="58201F22">
            <wp:extent cx="5172934" cy="7245350"/>
            <wp:effectExtent l="0" t="0" r="8890" b="0"/>
            <wp:docPr id="1937142934" name="Picture 1" descr="A tree cut down with a cu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42934" name="Picture 1" descr="A tree cut down with a cut in the middle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81619" cy="725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326A4" w14:textId="6313CA79" w:rsidR="00856043" w:rsidRPr="001133FE" w:rsidRDefault="00856043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Figure 3.</w:t>
      </w:r>
      <w:r w:rsidRPr="001133FE">
        <w:rPr>
          <w:rFonts w:ascii="Times New Roman" w:hAnsi="Times New Roman" w:cs="Times New Roman"/>
          <w:sz w:val="24"/>
          <w:szCs w:val="24"/>
        </w:rPr>
        <w:t xml:space="preserve"> </w:t>
      </w:r>
      <w:r w:rsidR="00DF11EF" w:rsidRPr="001133FE">
        <w:rPr>
          <w:rFonts w:ascii="Times New Roman" w:hAnsi="Times New Roman" w:cs="Times New Roman"/>
          <w:sz w:val="24"/>
          <w:szCs w:val="24"/>
        </w:rPr>
        <w:t>Live mahogany tree infested by the Asian subterranean termite in Hollywood, Florida.</w:t>
      </w:r>
    </w:p>
    <w:p w14:paraId="635751E3" w14:textId="64ECFEA2" w:rsidR="00E17C62" w:rsidRPr="001133FE" w:rsidRDefault="00E17C62" w:rsidP="00E17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1</w:t>
      </w:r>
      <w:r w:rsidR="00CA1CEE" w:rsidRPr="001133F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341A499" w14:textId="27ED58F1" w:rsidR="00856043" w:rsidRPr="001133FE" w:rsidRDefault="00856043">
      <w:pPr>
        <w:rPr>
          <w:rFonts w:ascii="Times New Roman" w:hAnsi="Times New Roman" w:cs="Times New Roman"/>
          <w:sz w:val="24"/>
          <w:szCs w:val="24"/>
        </w:rPr>
      </w:pPr>
    </w:p>
    <w:p w14:paraId="2FF31236" w14:textId="2EB64786" w:rsidR="00DF11EF" w:rsidRPr="001133FE" w:rsidRDefault="00856043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noProof/>
        </w:rPr>
        <w:lastRenderedPageBreak/>
        <w:drawing>
          <wp:inline distT="0" distB="0" distL="0" distR="0" wp14:anchorId="21E2B301" wp14:editId="23D7FAEA">
            <wp:extent cx="5943600" cy="2980690"/>
            <wp:effectExtent l="0" t="0" r="0" b="0"/>
            <wp:docPr id="905215280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15280" name="Picture 1" descr="A screen shot of a compu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39D46" w14:textId="542FBC8A" w:rsidR="00856043" w:rsidRPr="001133FE" w:rsidRDefault="00856043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Figure 4.</w:t>
      </w:r>
      <w:r w:rsidRPr="001133FE">
        <w:rPr>
          <w:rFonts w:ascii="Times New Roman" w:hAnsi="Times New Roman" w:cs="Times New Roman"/>
          <w:sz w:val="24"/>
          <w:szCs w:val="24"/>
        </w:rPr>
        <w:t xml:space="preserve"> Screen shot of part of the University of Florida Termite Collection database.</w:t>
      </w:r>
    </w:p>
    <w:p w14:paraId="0AABC2D1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71465491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273988C3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734AF26D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3732D5CF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4753A505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4F0B0F0F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178D4A3F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4330BFDD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0F7E4E0A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25B252AD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2253B97B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61043771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34444BD3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7D68B634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3AF46CBA" w14:textId="77777777" w:rsidR="00E17C62" w:rsidRPr="001133FE" w:rsidRDefault="00E17C62">
      <w:pPr>
        <w:rPr>
          <w:rFonts w:ascii="Times New Roman" w:hAnsi="Times New Roman" w:cs="Times New Roman"/>
          <w:sz w:val="24"/>
          <w:szCs w:val="24"/>
        </w:rPr>
      </w:pPr>
    </w:p>
    <w:p w14:paraId="531170B3" w14:textId="323CA321" w:rsidR="00E17C62" w:rsidRPr="001133FE" w:rsidRDefault="00E17C62" w:rsidP="00E17C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1</w:t>
      </w:r>
      <w:r w:rsidR="00CA1CEE" w:rsidRPr="001133FE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AEA4ED1" w14:textId="771962FC" w:rsidR="00BF3EE2" w:rsidRPr="001133FE" w:rsidRDefault="00BF3EE2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noProof/>
        </w:rPr>
        <w:lastRenderedPageBreak/>
        <w:drawing>
          <wp:inline distT="0" distB="0" distL="0" distR="0" wp14:anchorId="23F75403" wp14:editId="5EB00DF6">
            <wp:extent cx="5943600" cy="6538595"/>
            <wp:effectExtent l="0" t="0" r="0" b="0"/>
            <wp:docPr id="362976486" name="Picture 1" descr="A close-up of a microsc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76486" name="Picture 1" descr="A close-up of a microscop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7D309" w14:textId="70716D83" w:rsidR="00BF3EE2" w:rsidRPr="001133FE" w:rsidRDefault="00BF3EE2" w:rsidP="00BF3EE2">
      <w:pPr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Figure 5.</w:t>
      </w:r>
      <w:r w:rsidRPr="001133FE">
        <w:rPr>
          <w:rFonts w:ascii="Times New Roman" w:hAnsi="Times New Roman" w:cs="Times New Roman"/>
          <w:sz w:val="24"/>
          <w:szCs w:val="24"/>
        </w:rPr>
        <w:t xml:space="preserve"> Example of a low-cost digital microscope for termite/insect identification.</w:t>
      </w:r>
    </w:p>
    <w:p w14:paraId="66490313" w14:textId="77777777" w:rsidR="00BF3EE2" w:rsidRPr="001133FE" w:rsidRDefault="00BF3EE2">
      <w:pPr>
        <w:rPr>
          <w:rFonts w:ascii="Times New Roman" w:hAnsi="Times New Roman" w:cs="Times New Roman"/>
          <w:sz w:val="24"/>
          <w:szCs w:val="24"/>
        </w:rPr>
      </w:pPr>
    </w:p>
    <w:p w14:paraId="28568742" w14:textId="77777777" w:rsidR="00E62B18" w:rsidRPr="001133FE" w:rsidRDefault="00E62B18">
      <w:pPr>
        <w:rPr>
          <w:rFonts w:ascii="Times New Roman" w:hAnsi="Times New Roman" w:cs="Times New Roman"/>
          <w:sz w:val="24"/>
          <w:szCs w:val="24"/>
        </w:rPr>
      </w:pPr>
    </w:p>
    <w:p w14:paraId="174340AE" w14:textId="77777777" w:rsidR="00E62B18" w:rsidRPr="001133FE" w:rsidRDefault="00E62B18">
      <w:pPr>
        <w:rPr>
          <w:rFonts w:ascii="Times New Roman" w:hAnsi="Times New Roman" w:cs="Times New Roman"/>
          <w:sz w:val="24"/>
          <w:szCs w:val="24"/>
        </w:rPr>
      </w:pPr>
    </w:p>
    <w:p w14:paraId="7D390B15" w14:textId="65906984" w:rsidR="00E62B18" w:rsidRPr="001B1B50" w:rsidRDefault="00E62B18" w:rsidP="00E62B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3FE">
        <w:rPr>
          <w:rFonts w:ascii="Times New Roman" w:hAnsi="Times New Roman" w:cs="Times New Roman"/>
          <w:b/>
          <w:bCs/>
          <w:sz w:val="24"/>
          <w:szCs w:val="24"/>
        </w:rPr>
        <w:t>Page 1</w:t>
      </w:r>
      <w:r w:rsidR="00CA1CEE" w:rsidRPr="001133FE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sectPr w:rsidR="00E62B18" w:rsidRPr="001B1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BDFB0" w14:textId="77777777" w:rsidR="00E9657C" w:rsidRDefault="00E9657C" w:rsidP="001B1B50">
      <w:pPr>
        <w:spacing w:after="0" w:line="240" w:lineRule="auto"/>
      </w:pPr>
      <w:r>
        <w:separator/>
      </w:r>
    </w:p>
  </w:endnote>
  <w:endnote w:type="continuationSeparator" w:id="0">
    <w:p w14:paraId="4DB8AB1B" w14:textId="77777777" w:rsidR="00E9657C" w:rsidRDefault="00E9657C" w:rsidP="001B1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D8F5" w14:textId="77777777" w:rsidR="00E9657C" w:rsidRDefault="00E9657C" w:rsidP="001B1B50">
      <w:pPr>
        <w:spacing w:after="0" w:line="240" w:lineRule="auto"/>
      </w:pPr>
      <w:r>
        <w:separator/>
      </w:r>
    </w:p>
  </w:footnote>
  <w:footnote w:type="continuationSeparator" w:id="0">
    <w:p w14:paraId="4B690788" w14:textId="77777777" w:rsidR="00E9657C" w:rsidRDefault="00E9657C" w:rsidP="001B1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51B3"/>
    <w:multiLevelType w:val="hybridMultilevel"/>
    <w:tmpl w:val="719E45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2B1ABC"/>
    <w:multiLevelType w:val="hybridMultilevel"/>
    <w:tmpl w:val="81B22028"/>
    <w:lvl w:ilvl="0" w:tplc="BCBAC378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5C2790"/>
    <w:multiLevelType w:val="hybridMultilevel"/>
    <w:tmpl w:val="CF84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4103C"/>
    <w:multiLevelType w:val="hybridMultilevel"/>
    <w:tmpl w:val="D6F02EC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5093976">
    <w:abstractNumId w:val="3"/>
  </w:num>
  <w:num w:numId="2" w16cid:durableId="1736776944">
    <w:abstractNumId w:val="1"/>
  </w:num>
  <w:num w:numId="3" w16cid:durableId="2055039491">
    <w:abstractNumId w:val="0"/>
  </w:num>
  <w:num w:numId="4" w16cid:durableId="345526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50"/>
    <w:rsid w:val="00046D40"/>
    <w:rsid w:val="000504EA"/>
    <w:rsid w:val="00053B81"/>
    <w:rsid w:val="00081096"/>
    <w:rsid w:val="00083906"/>
    <w:rsid w:val="00084038"/>
    <w:rsid w:val="00086CE6"/>
    <w:rsid w:val="00090DDE"/>
    <w:rsid w:val="000956FD"/>
    <w:rsid w:val="000E1674"/>
    <w:rsid w:val="000F3911"/>
    <w:rsid w:val="001042CD"/>
    <w:rsid w:val="00106C36"/>
    <w:rsid w:val="001133FE"/>
    <w:rsid w:val="00141349"/>
    <w:rsid w:val="00146356"/>
    <w:rsid w:val="00173977"/>
    <w:rsid w:val="0018260B"/>
    <w:rsid w:val="001945F3"/>
    <w:rsid w:val="001B1B50"/>
    <w:rsid w:val="001B2E04"/>
    <w:rsid w:val="001C34A1"/>
    <w:rsid w:val="001D15E5"/>
    <w:rsid w:val="001D36AE"/>
    <w:rsid w:val="001D4A0B"/>
    <w:rsid w:val="001D7699"/>
    <w:rsid w:val="001F4FD1"/>
    <w:rsid w:val="00202DAD"/>
    <w:rsid w:val="00203A8A"/>
    <w:rsid w:val="00205F0D"/>
    <w:rsid w:val="002131AF"/>
    <w:rsid w:val="002339D0"/>
    <w:rsid w:val="002427F2"/>
    <w:rsid w:val="002571B5"/>
    <w:rsid w:val="002621DB"/>
    <w:rsid w:val="002867B9"/>
    <w:rsid w:val="00294A7D"/>
    <w:rsid w:val="002C0077"/>
    <w:rsid w:val="002C21F1"/>
    <w:rsid w:val="002D04B1"/>
    <w:rsid w:val="002D23BA"/>
    <w:rsid w:val="002D4889"/>
    <w:rsid w:val="002E734F"/>
    <w:rsid w:val="002F5F81"/>
    <w:rsid w:val="00300BE3"/>
    <w:rsid w:val="0031748F"/>
    <w:rsid w:val="00323C8E"/>
    <w:rsid w:val="00325467"/>
    <w:rsid w:val="003705E5"/>
    <w:rsid w:val="003749BA"/>
    <w:rsid w:val="003927B7"/>
    <w:rsid w:val="003C0136"/>
    <w:rsid w:val="003C0486"/>
    <w:rsid w:val="003D2C9A"/>
    <w:rsid w:val="003F73DD"/>
    <w:rsid w:val="00405BDE"/>
    <w:rsid w:val="00415B36"/>
    <w:rsid w:val="00432096"/>
    <w:rsid w:val="0043398D"/>
    <w:rsid w:val="00446454"/>
    <w:rsid w:val="00446A1B"/>
    <w:rsid w:val="00461673"/>
    <w:rsid w:val="00480BE6"/>
    <w:rsid w:val="004836AF"/>
    <w:rsid w:val="00484575"/>
    <w:rsid w:val="00494A65"/>
    <w:rsid w:val="004B2149"/>
    <w:rsid w:val="004B37F2"/>
    <w:rsid w:val="004C5A5E"/>
    <w:rsid w:val="004D3286"/>
    <w:rsid w:val="004E1AC0"/>
    <w:rsid w:val="004E6905"/>
    <w:rsid w:val="004F11EF"/>
    <w:rsid w:val="004F733F"/>
    <w:rsid w:val="00510AE3"/>
    <w:rsid w:val="00527943"/>
    <w:rsid w:val="005514FF"/>
    <w:rsid w:val="00555C96"/>
    <w:rsid w:val="00562245"/>
    <w:rsid w:val="005736B1"/>
    <w:rsid w:val="005961D6"/>
    <w:rsid w:val="005A189A"/>
    <w:rsid w:val="005A56CA"/>
    <w:rsid w:val="005A73F2"/>
    <w:rsid w:val="005C28D5"/>
    <w:rsid w:val="005E6D0F"/>
    <w:rsid w:val="006020E8"/>
    <w:rsid w:val="006117F7"/>
    <w:rsid w:val="006234B7"/>
    <w:rsid w:val="00624E70"/>
    <w:rsid w:val="00635904"/>
    <w:rsid w:val="006411C2"/>
    <w:rsid w:val="006625F6"/>
    <w:rsid w:val="0069121D"/>
    <w:rsid w:val="006921FE"/>
    <w:rsid w:val="006A638A"/>
    <w:rsid w:val="006B5F4E"/>
    <w:rsid w:val="006C0CF0"/>
    <w:rsid w:val="006C7378"/>
    <w:rsid w:val="006D0B3E"/>
    <w:rsid w:val="006E336F"/>
    <w:rsid w:val="006E680E"/>
    <w:rsid w:val="007043E4"/>
    <w:rsid w:val="0072502D"/>
    <w:rsid w:val="007369A8"/>
    <w:rsid w:val="007430F6"/>
    <w:rsid w:val="007574F6"/>
    <w:rsid w:val="0079575A"/>
    <w:rsid w:val="007E248E"/>
    <w:rsid w:val="0080304E"/>
    <w:rsid w:val="0081707C"/>
    <w:rsid w:val="00823FD0"/>
    <w:rsid w:val="0082553A"/>
    <w:rsid w:val="008326E9"/>
    <w:rsid w:val="00834CEC"/>
    <w:rsid w:val="00856043"/>
    <w:rsid w:val="00882464"/>
    <w:rsid w:val="00883584"/>
    <w:rsid w:val="008A478E"/>
    <w:rsid w:val="008B36FC"/>
    <w:rsid w:val="008C68AA"/>
    <w:rsid w:val="008E02BC"/>
    <w:rsid w:val="008E64A2"/>
    <w:rsid w:val="0090306D"/>
    <w:rsid w:val="009109D5"/>
    <w:rsid w:val="00921635"/>
    <w:rsid w:val="0092630A"/>
    <w:rsid w:val="00954970"/>
    <w:rsid w:val="009A7DC8"/>
    <w:rsid w:val="009B4B8A"/>
    <w:rsid w:val="009C1BCE"/>
    <w:rsid w:val="009C4863"/>
    <w:rsid w:val="009D02B8"/>
    <w:rsid w:val="009D36C8"/>
    <w:rsid w:val="009E7F56"/>
    <w:rsid w:val="00A0024F"/>
    <w:rsid w:val="00A04E98"/>
    <w:rsid w:val="00A23412"/>
    <w:rsid w:val="00A2476B"/>
    <w:rsid w:val="00A33DF6"/>
    <w:rsid w:val="00A4448C"/>
    <w:rsid w:val="00A554D6"/>
    <w:rsid w:val="00A647A8"/>
    <w:rsid w:val="00A755F7"/>
    <w:rsid w:val="00A770D7"/>
    <w:rsid w:val="00A96464"/>
    <w:rsid w:val="00AA0005"/>
    <w:rsid w:val="00AA26FF"/>
    <w:rsid w:val="00AB50F0"/>
    <w:rsid w:val="00AC117F"/>
    <w:rsid w:val="00AC4626"/>
    <w:rsid w:val="00AD4E69"/>
    <w:rsid w:val="00AD4FCC"/>
    <w:rsid w:val="00AF21AB"/>
    <w:rsid w:val="00AF2E10"/>
    <w:rsid w:val="00B10852"/>
    <w:rsid w:val="00B1252F"/>
    <w:rsid w:val="00B1448C"/>
    <w:rsid w:val="00B43CDA"/>
    <w:rsid w:val="00B43FDD"/>
    <w:rsid w:val="00B6499E"/>
    <w:rsid w:val="00B77117"/>
    <w:rsid w:val="00B82D4F"/>
    <w:rsid w:val="00B92F1D"/>
    <w:rsid w:val="00BB557F"/>
    <w:rsid w:val="00BC047A"/>
    <w:rsid w:val="00BE1E98"/>
    <w:rsid w:val="00BE463C"/>
    <w:rsid w:val="00BE4FA0"/>
    <w:rsid w:val="00BF3EE2"/>
    <w:rsid w:val="00BF54CF"/>
    <w:rsid w:val="00BF7995"/>
    <w:rsid w:val="00C003C9"/>
    <w:rsid w:val="00C12042"/>
    <w:rsid w:val="00C46131"/>
    <w:rsid w:val="00C778EE"/>
    <w:rsid w:val="00C944DE"/>
    <w:rsid w:val="00CA1CEE"/>
    <w:rsid w:val="00CA2F21"/>
    <w:rsid w:val="00CA71B7"/>
    <w:rsid w:val="00CD176F"/>
    <w:rsid w:val="00CE4F8B"/>
    <w:rsid w:val="00CF0625"/>
    <w:rsid w:val="00CF36F9"/>
    <w:rsid w:val="00D30682"/>
    <w:rsid w:val="00D379BB"/>
    <w:rsid w:val="00D43219"/>
    <w:rsid w:val="00D606A6"/>
    <w:rsid w:val="00D65626"/>
    <w:rsid w:val="00D66EE5"/>
    <w:rsid w:val="00D80A7B"/>
    <w:rsid w:val="00DA4351"/>
    <w:rsid w:val="00DB2F28"/>
    <w:rsid w:val="00DB4E73"/>
    <w:rsid w:val="00DD220D"/>
    <w:rsid w:val="00DD532F"/>
    <w:rsid w:val="00DF11EF"/>
    <w:rsid w:val="00DF681E"/>
    <w:rsid w:val="00E02C59"/>
    <w:rsid w:val="00E17C62"/>
    <w:rsid w:val="00E206C0"/>
    <w:rsid w:val="00E22516"/>
    <w:rsid w:val="00E24CF4"/>
    <w:rsid w:val="00E27EF9"/>
    <w:rsid w:val="00E34DF2"/>
    <w:rsid w:val="00E36A63"/>
    <w:rsid w:val="00E40A8B"/>
    <w:rsid w:val="00E40FF0"/>
    <w:rsid w:val="00E4310D"/>
    <w:rsid w:val="00E473FF"/>
    <w:rsid w:val="00E554DB"/>
    <w:rsid w:val="00E62B18"/>
    <w:rsid w:val="00E9657C"/>
    <w:rsid w:val="00EA0865"/>
    <w:rsid w:val="00EE5269"/>
    <w:rsid w:val="00EF594F"/>
    <w:rsid w:val="00F01EE2"/>
    <w:rsid w:val="00F1283C"/>
    <w:rsid w:val="00F37E09"/>
    <w:rsid w:val="00F46C29"/>
    <w:rsid w:val="00F54571"/>
    <w:rsid w:val="00F65B1C"/>
    <w:rsid w:val="00FA4F9E"/>
    <w:rsid w:val="00FA5422"/>
    <w:rsid w:val="00FB0441"/>
    <w:rsid w:val="00FB3FB3"/>
    <w:rsid w:val="00FD1C6E"/>
    <w:rsid w:val="00FD2425"/>
    <w:rsid w:val="00FD3074"/>
    <w:rsid w:val="00FD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B87E40"/>
  <w15:chartTrackingRefBased/>
  <w15:docId w15:val="{92A893A3-465D-4D33-B4FE-84F3F7D6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B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1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B50"/>
  </w:style>
  <w:style w:type="paragraph" w:styleId="Footer">
    <w:name w:val="footer"/>
    <w:basedOn w:val="Normal"/>
    <w:link w:val="FooterChar"/>
    <w:uiPriority w:val="99"/>
    <w:unhideWhenUsed/>
    <w:rsid w:val="001B1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B50"/>
  </w:style>
  <w:style w:type="character" w:styleId="Hyperlink">
    <w:name w:val="Hyperlink"/>
    <w:basedOn w:val="DefaultParagraphFont"/>
    <w:uiPriority w:val="99"/>
    <w:unhideWhenUsed/>
    <w:rsid w:val="002C21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lletinofinsectology.org/pdfarticles/vol77-2024-054-060barakat.pdf" TargetMode="External"/><Relationship Id="rId13" Type="http://schemas.openxmlformats.org/officeDocument/2006/relationships/hyperlink" Target="https://doi.org/10.1653/024.094.0108" TargetMode="External"/><Relationship Id="rId18" Type="http://schemas.openxmlformats.org/officeDocument/2006/relationships/hyperlink" Target="https://doi.org/10.3390/insects14020148" TargetMode="External"/><Relationship Id="rId26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hyperlink" Target="https://doi.org/10.11646/zootaxa.5507.1.2" TargetMode="External"/><Relationship Id="rId7" Type="http://schemas.openxmlformats.org/officeDocument/2006/relationships/hyperlink" Target="mailto:rhsc@ufl.edu" TargetMode="External"/><Relationship Id="rId12" Type="http://schemas.openxmlformats.org/officeDocument/2006/relationships/hyperlink" Target="https://doi.org/10.13102/sociobiology.v66i1.3492" TargetMode="External"/><Relationship Id="rId17" Type="http://schemas.openxmlformats.org/officeDocument/2006/relationships/hyperlink" Target="https://doi.org/10.2307/3495774" TargetMode="External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doi.org/10.1653/0015-4040(2002)085%5b0273:NCITIF%5d2.0.CO;2" TargetMode="External"/><Relationship Id="rId20" Type="http://schemas.openxmlformats.org/officeDocument/2006/relationships/hyperlink" Target="https://doi.org/10.11646/zootaxa.5428.3.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iemedia.com/product/mallis-handbook/" TargetMode="Externa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doi.org/10.1653/0015-4040(2005)088%5b0201:DOTTGC%5d2.0.CO;2" TargetMode="External"/><Relationship Id="rId23" Type="http://schemas.openxmlformats.org/officeDocument/2006/relationships/image" Target="media/image1.png"/><Relationship Id="rId28" Type="http://schemas.openxmlformats.org/officeDocument/2006/relationships/fontTable" Target="fontTable.xml"/><Relationship Id="rId10" Type="http://schemas.openxmlformats.org/officeDocument/2006/relationships/hyperlink" Target="https://entomology.ucr.edu/ebeling" TargetMode="External"/><Relationship Id="rId19" Type="http://schemas.openxmlformats.org/officeDocument/2006/relationships/hyperlink" Target="https://doi.org/10.15560/20.3.7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3/jee/tox136" TargetMode="External"/><Relationship Id="rId14" Type="http://schemas.openxmlformats.org/officeDocument/2006/relationships/hyperlink" Target="https://doi.org/10.2307/3496052" TargetMode="External"/><Relationship Id="rId22" Type="http://schemas.openxmlformats.org/officeDocument/2006/relationships/hyperlink" Target="https://flrec.ifas.ufl.edu/florida-fumigation-manual/" TargetMode="External"/><Relationship Id="rId27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16</Pages>
  <Words>2731</Words>
  <Characters>15570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Scheffrahn,Rudolf H</dc:creator>
  <cp:keywords/>
  <dc:description/>
  <cp:lastModifiedBy>Scheffrahn,Rudolf H</cp:lastModifiedBy>
  <cp:revision>23</cp:revision>
  <cp:lastPrinted>2024-10-30T12:31:00Z</cp:lastPrinted>
  <dcterms:created xsi:type="dcterms:W3CDTF">2025-03-12T11:02:00Z</dcterms:created>
  <dcterms:modified xsi:type="dcterms:W3CDTF">2026-07-20T12:19:00Z</dcterms:modified>
</cp:coreProperties>
</file>